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3666" w14:textId="2114A4F3" w:rsidR="00EC1296" w:rsidRDefault="00EC1296"/>
    <w:p w14:paraId="3008B31A" w14:textId="58CBC875" w:rsidR="00EC1296" w:rsidRDefault="00EC1296">
      <w: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65530" w:rsidRPr="00E646A5" w14:paraId="36829CBE" w14:textId="77777777" w:rsidTr="00871E93">
        <w:tc>
          <w:tcPr>
            <w:tcW w:w="4680" w:type="dxa"/>
          </w:tcPr>
          <w:p w14:paraId="24EC5227" w14:textId="77777777" w:rsidR="00965530" w:rsidRPr="00654EA8" w:rsidRDefault="00965530" w:rsidP="00965530">
            <w:pPr>
              <w:tabs>
                <w:tab w:val="left" w:pos="1134"/>
                <w:tab w:val="left" w:pos="1587"/>
              </w:tabs>
              <w:rPr>
                <w:rFonts w:ascii="Arial Narrow" w:hAnsi="Arial Narrow"/>
                <w:b/>
              </w:rPr>
            </w:pPr>
            <w:r w:rsidRPr="00654EA8">
              <w:rPr>
                <w:rFonts w:ascii="Arial Narrow" w:hAnsi="Arial Narrow"/>
                <w:b/>
              </w:rPr>
              <w:tab/>
            </w:r>
          </w:p>
          <w:p w14:paraId="19187424" w14:textId="3804598E" w:rsidR="00965530" w:rsidRPr="009A577C" w:rsidRDefault="00965530" w:rsidP="00965530">
            <w:pPr>
              <w:pStyle w:val="01hHaupttitel"/>
              <w:pBdr>
                <w:top w:val="dotted" w:sz="8" w:space="9" w:color="auto"/>
              </w:pBdr>
              <w:spacing w:before="0" w:after="0" w:line="240" w:lineRule="auto"/>
              <w:rPr>
                <w:rFonts w:cs="Arial"/>
                <w:sz w:val="20"/>
                <w:szCs w:val="20"/>
                <w:lang w:val="ru-RU"/>
              </w:rPr>
            </w:pPr>
            <w:r w:rsidRPr="002E04D6">
              <w:rPr>
                <w:rFonts w:cs="Arial"/>
                <w:sz w:val="20"/>
                <w:szCs w:val="20"/>
                <w:lang w:val="ru-RU"/>
              </w:rPr>
              <w:t xml:space="preserve">техническое задание </w:t>
            </w:r>
            <w:r w:rsidR="00E76AF7">
              <w:rPr>
                <w:rFonts w:cs="Arial"/>
                <w:sz w:val="20"/>
                <w:szCs w:val="20"/>
                <w:lang w:val="ru-RU"/>
              </w:rPr>
              <w:t>тендера на</w:t>
            </w:r>
            <w:r w:rsidRPr="00CC7B0E">
              <w:rPr>
                <w:rFonts w:cs="Arial"/>
                <w:sz w:val="20"/>
                <w:szCs w:val="20"/>
                <w:lang w:val="ru-RU"/>
              </w:rPr>
              <w:t xml:space="preserve"> </w:t>
            </w:r>
            <w:r w:rsidR="002E7B28">
              <w:rPr>
                <w:rFonts w:cs="Arial"/>
                <w:sz w:val="20"/>
                <w:szCs w:val="20"/>
                <w:lang w:val="ru-RU"/>
              </w:rPr>
              <w:t>улучшение качеств</w:t>
            </w:r>
            <w:r w:rsidR="00CA1F16">
              <w:rPr>
                <w:rFonts w:cs="Arial"/>
                <w:sz w:val="20"/>
                <w:szCs w:val="20"/>
                <w:lang w:val="ru-RU"/>
              </w:rPr>
              <w:t>а</w:t>
            </w:r>
            <w:r w:rsidR="002E7B28">
              <w:rPr>
                <w:rFonts w:cs="Arial"/>
                <w:sz w:val="20"/>
                <w:szCs w:val="20"/>
                <w:lang w:val="ru-RU"/>
              </w:rPr>
              <w:t xml:space="preserve"> </w:t>
            </w:r>
            <w:r w:rsidR="00497ADF">
              <w:rPr>
                <w:rFonts w:cs="Arial"/>
                <w:sz w:val="20"/>
                <w:szCs w:val="20"/>
                <w:lang w:val="ru-RU"/>
              </w:rPr>
              <w:t xml:space="preserve">сервиса </w:t>
            </w:r>
            <w:r w:rsidR="00AD4E8D">
              <w:rPr>
                <w:rFonts w:cs="Arial"/>
                <w:sz w:val="20"/>
                <w:szCs w:val="20"/>
                <w:lang w:val="ru-RU"/>
              </w:rPr>
              <w:t>и</w:t>
            </w:r>
            <w:r w:rsidR="00E1182D">
              <w:rPr>
                <w:rFonts w:cs="Arial"/>
                <w:sz w:val="20"/>
                <w:szCs w:val="20"/>
                <w:lang w:val="ru-RU"/>
              </w:rPr>
              <w:t xml:space="preserve"> у</w:t>
            </w:r>
            <w:r w:rsidR="00280CE1">
              <w:rPr>
                <w:rFonts w:cs="Arial"/>
                <w:sz w:val="20"/>
                <w:szCs w:val="20"/>
                <w:lang w:val="ru-RU"/>
              </w:rPr>
              <w:t>словий</w:t>
            </w:r>
            <w:r w:rsidR="00AD4E8D">
              <w:rPr>
                <w:rFonts w:cs="Arial"/>
                <w:sz w:val="20"/>
                <w:szCs w:val="20"/>
                <w:lang w:val="ru-RU"/>
              </w:rPr>
              <w:t xml:space="preserve"> </w:t>
            </w:r>
            <w:r w:rsidR="00497ADF">
              <w:rPr>
                <w:rFonts w:cs="Arial"/>
                <w:sz w:val="20"/>
                <w:szCs w:val="20"/>
                <w:lang w:val="ru-RU"/>
              </w:rPr>
              <w:t>в</w:t>
            </w:r>
            <w:r w:rsidR="002E7B28">
              <w:rPr>
                <w:rFonts w:cs="Arial"/>
                <w:sz w:val="20"/>
                <w:szCs w:val="20"/>
                <w:lang w:val="ru-RU"/>
              </w:rPr>
              <w:t xml:space="preserve"> гостевых дом</w:t>
            </w:r>
            <w:r w:rsidR="00497ADF">
              <w:rPr>
                <w:rFonts w:cs="Arial"/>
                <w:sz w:val="20"/>
                <w:szCs w:val="20"/>
                <w:lang w:val="ru-RU"/>
              </w:rPr>
              <w:t>ах</w:t>
            </w:r>
            <w:r w:rsidR="00A725FE" w:rsidRPr="00A725FE">
              <w:rPr>
                <w:rFonts w:cs="Arial"/>
                <w:sz w:val="20"/>
                <w:szCs w:val="20"/>
                <w:lang w:val="ru-RU"/>
              </w:rPr>
              <w:t xml:space="preserve"> </w:t>
            </w:r>
            <w:r w:rsidR="00A725FE">
              <w:rPr>
                <w:rFonts w:cs="Arial"/>
                <w:sz w:val="20"/>
                <w:szCs w:val="20"/>
                <w:lang w:val="ru-RU"/>
              </w:rPr>
              <w:t xml:space="preserve">и </w:t>
            </w:r>
            <w:r w:rsidR="002E7B28">
              <w:rPr>
                <w:rFonts w:cs="Arial"/>
                <w:sz w:val="20"/>
                <w:szCs w:val="20"/>
                <w:lang w:val="ru-RU"/>
              </w:rPr>
              <w:t>юрточных лагер</w:t>
            </w:r>
            <w:r w:rsidR="00497ADF">
              <w:rPr>
                <w:rFonts w:cs="Arial"/>
                <w:sz w:val="20"/>
                <w:szCs w:val="20"/>
                <w:lang w:val="ru-RU"/>
              </w:rPr>
              <w:t>ях</w:t>
            </w:r>
            <w:r w:rsidR="00CC7B0E" w:rsidRPr="009A577C">
              <w:rPr>
                <w:rFonts w:cs="Arial"/>
                <w:sz w:val="20"/>
                <w:szCs w:val="20"/>
                <w:lang w:val="ru-RU"/>
              </w:rPr>
              <w:t xml:space="preserve"> </w:t>
            </w:r>
          </w:p>
          <w:tbl>
            <w:tblPr>
              <w:tblW w:w="0" w:type="auto"/>
              <w:tblLook w:val="00A0" w:firstRow="1" w:lastRow="0" w:firstColumn="1" w:lastColumn="0" w:noHBand="0" w:noVBand="0"/>
            </w:tblPr>
            <w:tblGrid>
              <w:gridCol w:w="2287"/>
              <w:gridCol w:w="2177"/>
            </w:tblGrid>
            <w:tr w:rsidR="00965530" w:rsidRPr="002E04D6" w14:paraId="67E25259" w14:textId="77777777" w:rsidTr="00965530">
              <w:trPr>
                <w:trHeight w:val="369"/>
              </w:trPr>
              <w:tc>
                <w:tcPr>
                  <w:tcW w:w="3227" w:type="dxa"/>
                  <w:vAlign w:val="center"/>
                </w:tcPr>
                <w:p w14:paraId="5A2C57FA"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Контактная информация:</w:t>
                  </w:r>
                </w:p>
              </w:tc>
              <w:tc>
                <w:tcPr>
                  <w:tcW w:w="5985" w:type="dxa"/>
                  <w:vAlign w:val="center"/>
                </w:tcPr>
                <w:p w14:paraId="7237F5EC"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7BC65E43" w14:textId="77777777" w:rsidTr="002D18BC">
              <w:trPr>
                <w:trHeight w:val="324"/>
              </w:trPr>
              <w:tc>
                <w:tcPr>
                  <w:tcW w:w="3227" w:type="dxa"/>
                  <w:vAlign w:val="center"/>
                </w:tcPr>
                <w:p w14:paraId="707E04A9"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отдела:</w:t>
                  </w:r>
                </w:p>
              </w:tc>
              <w:tc>
                <w:tcPr>
                  <w:tcW w:w="5985" w:type="dxa"/>
                  <w:vAlign w:val="center"/>
                </w:tcPr>
                <w:p w14:paraId="2D85A98D" w14:textId="0F949BC7" w:rsidR="00965530" w:rsidRPr="002E04D6" w:rsidRDefault="00B73895" w:rsidP="00965530">
                  <w:pPr>
                    <w:tabs>
                      <w:tab w:val="left" w:pos="1985"/>
                      <w:tab w:val="left" w:pos="2382"/>
                      <w:tab w:val="left" w:pos="2948"/>
                    </w:tabs>
                    <w:rPr>
                      <w:rFonts w:ascii="Arial Narrow" w:hAnsi="Arial Narrow" w:cs="Arial"/>
                    </w:rPr>
                  </w:pPr>
                  <w:r>
                    <w:rPr>
                      <w:rFonts w:ascii="Arial Narrow" w:hAnsi="Arial Narrow" w:cs="Arial"/>
                    </w:rPr>
                    <w:t>0404.10</w:t>
                  </w:r>
                  <w:r w:rsidR="0000581F">
                    <w:rPr>
                      <w:rFonts w:ascii="Arial Narrow" w:hAnsi="Arial Narrow" w:cs="Arial"/>
                      <w:lang w:val="en-US"/>
                    </w:rPr>
                    <w:t>4</w:t>
                  </w:r>
                  <w:r>
                    <w:rPr>
                      <w:rFonts w:ascii="Arial Narrow" w:hAnsi="Arial Narrow" w:cs="Arial"/>
                    </w:rPr>
                    <w:t>0</w:t>
                  </w:r>
                </w:p>
              </w:tc>
            </w:tr>
            <w:tr w:rsidR="00965530" w:rsidRPr="002E04D6" w14:paraId="5A27D6C9" w14:textId="77777777" w:rsidTr="00965530">
              <w:trPr>
                <w:trHeight w:val="117"/>
              </w:trPr>
              <w:tc>
                <w:tcPr>
                  <w:tcW w:w="3227" w:type="dxa"/>
                  <w:vAlign w:val="center"/>
                </w:tcPr>
                <w:p w14:paraId="041B1A98"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проекта/мандата:</w:t>
                  </w:r>
                </w:p>
              </w:tc>
              <w:tc>
                <w:tcPr>
                  <w:tcW w:w="5985" w:type="dxa"/>
                  <w:vAlign w:val="center"/>
                </w:tcPr>
                <w:p w14:paraId="1ED7DC36" w14:textId="2584E853"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KGZ_1251.11.</w:t>
                  </w:r>
                  <w:r w:rsidR="00E646A5">
                    <w:rPr>
                      <w:rFonts w:ascii="Arial Narrow" w:hAnsi="Arial Narrow" w:cs="Arial"/>
                    </w:rPr>
                    <w:t>4</w:t>
                  </w:r>
                  <w:r w:rsidRPr="002E04D6">
                    <w:rPr>
                      <w:rFonts w:ascii="Arial Narrow" w:hAnsi="Arial Narrow" w:cs="Arial"/>
                    </w:rPr>
                    <w:t>.0</w:t>
                  </w:r>
                </w:p>
              </w:tc>
            </w:tr>
            <w:tr w:rsidR="00965530" w:rsidRPr="002E04D6" w14:paraId="1BDF14D7" w14:textId="77777777" w:rsidTr="00B736F6">
              <w:trPr>
                <w:trHeight w:val="430"/>
              </w:trPr>
              <w:tc>
                <w:tcPr>
                  <w:tcW w:w="3227" w:type="dxa"/>
                  <w:vAlign w:val="center"/>
                </w:tcPr>
                <w:p w14:paraId="4567CEB0" w14:textId="77777777" w:rsidR="00965530" w:rsidRPr="002E04D6" w:rsidRDefault="002D18BC" w:rsidP="00965530">
                  <w:pPr>
                    <w:tabs>
                      <w:tab w:val="left" w:pos="1985"/>
                      <w:tab w:val="left" w:pos="2382"/>
                      <w:tab w:val="left" w:pos="3119"/>
                    </w:tabs>
                    <w:rPr>
                      <w:rFonts w:ascii="Arial Narrow" w:hAnsi="Arial Narrow" w:cs="Arial"/>
                    </w:rPr>
                  </w:pPr>
                  <w:r w:rsidRPr="002E04D6">
                    <w:rPr>
                      <w:rFonts w:ascii="Arial Narrow" w:hAnsi="Arial Narrow" w:cs="Arial"/>
                    </w:rPr>
                    <w:t>Название проекта/мандата/страна:</w:t>
                  </w:r>
                </w:p>
              </w:tc>
              <w:tc>
                <w:tcPr>
                  <w:tcW w:w="5985" w:type="dxa"/>
                  <w:vAlign w:val="center"/>
                </w:tcPr>
                <w:p w14:paraId="3A70FE78" w14:textId="2355B5FD"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«Б</w:t>
                  </w:r>
                  <w:r w:rsidR="00422B49">
                    <w:rPr>
                      <w:rFonts w:ascii="Arial Narrow" w:hAnsi="Arial Narrow" w:cs="Arial"/>
                    </w:rPr>
                    <w:t>АЙ-АЛАЙ» - Программа по создани</w:t>
                  </w:r>
                  <w:r w:rsidR="007C6F35">
                    <w:rPr>
                      <w:rFonts w:ascii="Arial Narrow" w:hAnsi="Arial Narrow" w:cs="Arial"/>
                    </w:rPr>
                    <w:t>ю</w:t>
                  </w:r>
                  <w:r w:rsidRPr="002E04D6">
                    <w:rPr>
                      <w:rFonts w:ascii="Arial Narrow" w:hAnsi="Arial Narrow" w:cs="Arial"/>
                    </w:rPr>
                    <w:t xml:space="preserve"> малого бизнеса и </w:t>
                  </w:r>
                  <w:r w:rsidR="00A842C3" w:rsidRPr="002E04D6">
                    <w:rPr>
                      <w:rFonts w:ascii="Arial Narrow" w:hAnsi="Arial Narrow" w:cs="Arial"/>
                    </w:rPr>
                    <w:t>доход приносящей</w:t>
                  </w:r>
                  <w:r w:rsidRPr="002E04D6">
                    <w:rPr>
                      <w:rFonts w:ascii="Arial Narrow" w:hAnsi="Arial Narrow" w:cs="Arial"/>
                    </w:rPr>
                    <w:t xml:space="preserve"> деятельности 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tr>
          </w:tbl>
          <w:p w14:paraId="582F4E60" w14:textId="77777777" w:rsidR="00965530" w:rsidRPr="002E04D6" w:rsidRDefault="00965530" w:rsidP="00965530">
            <w:pPr>
              <w:pBdr>
                <w:bottom w:val="dotted" w:sz="4" w:space="1" w:color="auto"/>
              </w:pBdr>
              <w:tabs>
                <w:tab w:val="left" w:pos="1985"/>
                <w:tab w:val="left" w:pos="2382"/>
                <w:tab w:val="left" w:pos="2948"/>
              </w:tabs>
              <w:rPr>
                <w:rFonts w:ascii="Arial Narrow" w:hAnsi="Arial Narrow" w:cs="Arial"/>
                <w:sz w:val="2"/>
                <w:szCs w:val="2"/>
              </w:rPr>
            </w:pPr>
            <w:r w:rsidRPr="002E04D6">
              <w:rPr>
                <w:rFonts w:ascii="Arial Narrow" w:hAnsi="Arial Narrow" w:cs="Arial"/>
                <w:sz w:val="2"/>
                <w:szCs w:val="2"/>
              </w:rPr>
              <w:t xml:space="preserve"> </w:t>
            </w:r>
          </w:p>
          <w:p w14:paraId="29DEA3A6" w14:textId="77777777" w:rsidR="00965530" w:rsidRPr="002E04D6" w:rsidRDefault="00965530" w:rsidP="00965530">
            <w:pPr>
              <w:tabs>
                <w:tab w:val="left" w:pos="-1843"/>
                <w:tab w:val="left" w:pos="-851"/>
                <w:tab w:val="left" w:pos="3119"/>
              </w:tabs>
              <w:rPr>
                <w:rFonts w:ascii="Arial Narrow" w:hAnsi="Arial Narrow" w:cs="Arial"/>
                <w:b/>
              </w:rPr>
            </w:pPr>
          </w:p>
          <w:p w14:paraId="5D38EAEC" w14:textId="583867CA" w:rsidR="00965530" w:rsidRPr="002E04D6" w:rsidRDefault="00965530" w:rsidP="002D18BC">
            <w:pPr>
              <w:tabs>
                <w:tab w:val="left" w:pos="-1843"/>
                <w:tab w:val="left" w:pos="-851"/>
                <w:tab w:val="left" w:pos="3261"/>
              </w:tabs>
              <w:rPr>
                <w:rFonts w:ascii="Arial Narrow" w:hAnsi="Arial Narrow" w:cs="Arial"/>
                <w:b/>
              </w:rPr>
            </w:pPr>
            <w:r w:rsidRPr="002E04D6">
              <w:rPr>
                <w:rFonts w:ascii="Arial Narrow" w:hAnsi="Arial Narrow" w:cs="Arial"/>
                <w:b/>
              </w:rPr>
              <w:t xml:space="preserve">Клиент: </w:t>
            </w:r>
            <w:r w:rsidR="006E7FA5">
              <w:rPr>
                <w:rFonts w:ascii="Arial Narrow" w:hAnsi="Arial Narrow" w:cs="Arial"/>
                <w:b/>
              </w:rPr>
              <w:t>Филиал Ассоциации ХЕЛЬВЕТАС Свисс Интеркооперейшн</w:t>
            </w:r>
            <w:r w:rsidRPr="002E04D6">
              <w:rPr>
                <w:rFonts w:ascii="Arial Narrow" w:hAnsi="Arial Narrow" w:cs="Arial"/>
                <w:b/>
              </w:rPr>
              <w:t xml:space="preserve"> в Кыргызской Республике</w:t>
            </w:r>
          </w:p>
          <w:p w14:paraId="6B9954D8" w14:textId="77777777" w:rsidR="00965530" w:rsidRPr="002E04D6" w:rsidRDefault="00965530" w:rsidP="002D18BC">
            <w:pPr>
              <w:pStyle w:val="Heading7"/>
              <w:tabs>
                <w:tab w:val="left" w:pos="-1843"/>
                <w:tab w:val="left" w:pos="-851"/>
                <w:tab w:val="left" w:pos="3261"/>
              </w:tabs>
              <w:spacing w:before="0" w:after="0"/>
              <w:outlineLvl w:val="6"/>
              <w:rPr>
                <w:rFonts w:ascii="Arial Narrow" w:hAnsi="Arial Narrow" w:cs="Arial"/>
              </w:rPr>
            </w:pPr>
            <w:r w:rsidRPr="002E04D6">
              <w:rPr>
                <w:rFonts w:ascii="Arial Narrow" w:hAnsi="Arial Narrow" w:cs="Arial"/>
                <w:sz w:val="20"/>
                <w:szCs w:val="20"/>
              </w:rPr>
              <w:t>ул. 7-я Линия № 65, Бишкеке 720044? Кыргызстан</w:t>
            </w:r>
          </w:p>
          <w:p w14:paraId="7458DEFF" w14:textId="77777777" w:rsidR="00965530" w:rsidRPr="009A577C" w:rsidRDefault="00965530" w:rsidP="002D18BC">
            <w:pPr>
              <w:tabs>
                <w:tab w:val="left" w:pos="-1843"/>
                <w:tab w:val="left" w:pos="-851"/>
                <w:tab w:val="left" w:pos="3261"/>
              </w:tabs>
              <w:rPr>
                <w:rFonts w:ascii="Arial Narrow" w:hAnsi="Arial Narrow" w:cs="Arial"/>
              </w:rPr>
            </w:pPr>
            <w:r w:rsidRPr="002E04D6">
              <w:rPr>
                <w:rFonts w:ascii="Arial Narrow" w:hAnsi="Arial Narrow" w:cs="Arial"/>
              </w:rPr>
              <w:sym w:font="Wingdings" w:char="F028"/>
            </w:r>
            <w:r w:rsidRPr="009A577C">
              <w:rPr>
                <w:rFonts w:ascii="Arial Narrow" w:hAnsi="Arial Narrow" w:cs="Arial"/>
              </w:rPr>
              <w:t xml:space="preserve"> </w:t>
            </w:r>
            <w:proofErr w:type="spellStart"/>
            <w:r w:rsidRPr="004913ED">
              <w:rPr>
                <w:rFonts w:ascii="Arial Narrow" w:hAnsi="Arial Narrow" w:cs="Arial"/>
                <w:lang w:val="en-US"/>
              </w:rPr>
              <w:t>Te</w:t>
            </w:r>
            <w:proofErr w:type="spellEnd"/>
            <w:proofErr w:type="gramStart"/>
            <w:r w:rsidRPr="002E04D6">
              <w:rPr>
                <w:rFonts w:ascii="Arial Narrow" w:hAnsi="Arial Narrow" w:cs="Arial"/>
              </w:rPr>
              <w:t>л</w:t>
            </w:r>
            <w:r w:rsidRPr="009A577C">
              <w:rPr>
                <w:rFonts w:ascii="Arial Narrow" w:hAnsi="Arial Narrow" w:cs="Arial"/>
              </w:rPr>
              <w:t>:+</w:t>
            </w:r>
            <w:proofErr w:type="gramEnd"/>
            <w:r w:rsidRPr="009A577C">
              <w:rPr>
                <w:rFonts w:ascii="Arial Narrow" w:hAnsi="Arial Narrow" w:cs="Arial"/>
              </w:rPr>
              <w:t>996 312 214 572</w:t>
            </w:r>
          </w:p>
          <w:p w14:paraId="106FD8A5" w14:textId="77777777" w:rsidR="00965530" w:rsidRPr="009A577C" w:rsidRDefault="00965530" w:rsidP="00965530">
            <w:pPr>
              <w:tabs>
                <w:tab w:val="left" w:pos="-1843"/>
                <w:tab w:val="left" w:pos="-1560"/>
                <w:tab w:val="left" w:pos="-851"/>
                <w:tab w:val="left" w:pos="3261"/>
              </w:tabs>
              <w:rPr>
                <w:rFonts w:ascii="Arial Narrow" w:hAnsi="Arial Narrow" w:cs="Arial"/>
                <w:color w:val="0000FF"/>
                <w:u w:val="single"/>
              </w:rPr>
            </w:pPr>
            <w:r w:rsidRPr="004913ED">
              <w:rPr>
                <w:rFonts w:ascii="Arial Narrow" w:hAnsi="Arial Narrow" w:cs="Arial"/>
                <w:lang w:val="en-US"/>
              </w:rPr>
              <w:t>E</w:t>
            </w:r>
            <w:r w:rsidRPr="009A577C">
              <w:rPr>
                <w:rFonts w:ascii="Arial Narrow" w:hAnsi="Arial Narrow" w:cs="Arial"/>
              </w:rPr>
              <w:t>-</w:t>
            </w:r>
            <w:r w:rsidRPr="004913ED">
              <w:rPr>
                <w:rFonts w:ascii="Arial Narrow" w:hAnsi="Arial Narrow" w:cs="Arial"/>
                <w:lang w:val="en-US"/>
              </w:rPr>
              <w:t>Mail</w:t>
            </w:r>
            <w:r w:rsidRPr="009A577C">
              <w:rPr>
                <w:rFonts w:ascii="Arial Narrow" w:hAnsi="Arial Narrow" w:cs="Arial"/>
              </w:rPr>
              <w:t xml:space="preserve">: </w:t>
            </w:r>
            <w:r w:rsidRPr="004913ED">
              <w:rPr>
                <w:rFonts w:ascii="Arial Narrow" w:hAnsi="Arial Narrow" w:cs="Arial"/>
                <w:color w:val="0000FF"/>
                <w:spacing w:val="-2"/>
                <w:u w:val="single"/>
                <w:lang w:val="en-US"/>
              </w:rPr>
              <w:t>program</w:t>
            </w:r>
            <w:r w:rsidRPr="009A577C">
              <w:rPr>
                <w:rFonts w:ascii="Arial Narrow" w:hAnsi="Arial Narrow" w:cs="Arial"/>
                <w:color w:val="0000FF"/>
                <w:spacing w:val="-2"/>
                <w:u w:val="single"/>
              </w:rPr>
              <w:t>@</w:t>
            </w:r>
            <w:proofErr w:type="spellStart"/>
            <w:r w:rsidRPr="004913ED">
              <w:rPr>
                <w:rFonts w:ascii="Arial Narrow" w:hAnsi="Arial Narrow" w:cs="Arial"/>
                <w:color w:val="0000FF"/>
                <w:spacing w:val="-2"/>
                <w:u w:val="single"/>
                <w:lang w:val="en-US"/>
              </w:rPr>
              <w:t>helvestas</w:t>
            </w:r>
            <w:proofErr w:type="spellEnd"/>
            <w:r w:rsidRPr="009A577C">
              <w:rPr>
                <w:rFonts w:ascii="Arial Narrow" w:hAnsi="Arial Narrow" w:cs="Arial"/>
                <w:color w:val="0000FF"/>
                <w:spacing w:val="-2"/>
                <w:u w:val="single"/>
              </w:rPr>
              <w:t>.</w:t>
            </w:r>
            <w:r w:rsidRPr="004913ED">
              <w:rPr>
                <w:rFonts w:ascii="Arial Narrow" w:hAnsi="Arial Narrow" w:cs="Arial"/>
                <w:color w:val="0000FF"/>
                <w:spacing w:val="-2"/>
                <w:u w:val="single"/>
                <w:lang w:val="en-US"/>
              </w:rPr>
              <w:t>org</w:t>
            </w:r>
          </w:p>
          <w:p w14:paraId="2DD6FD19" w14:textId="77777777" w:rsidR="00965530" w:rsidRPr="009A577C" w:rsidRDefault="00965530" w:rsidP="00965530">
            <w:pPr>
              <w:tabs>
                <w:tab w:val="left" w:pos="-1843"/>
                <w:tab w:val="left" w:pos="-1560"/>
                <w:tab w:val="left" w:pos="-851"/>
                <w:tab w:val="left" w:pos="3261"/>
              </w:tabs>
              <w:rPr>
                <w:rFonts w:ascii="Arial Narrow" w:hAnsi="Arial Narrow" w:cs="Arial"/>
                <w:b/>
                <w:spacing w:val="-2"/>
              </w:rPr>
            </w:pPr>
          </w:p>
          <w:p w14:paraId="2E86019D" w14:textId="77777777" w:rsidR="000E3C8D" w:rsidRPr="002E04D6" w:rsidRDefault="000E3C8D" w:rsidP="000E3C8D">
            <w:pPr>
              <w:tabs>
                <w:tab w:val="left" w:pos="-1843"/>
                <w:tab w:val="left" w:pos="-1560"/>
                <w:tab w:val="left" w:pos="-851"/>
                <w:tab w:val="left" w:pos="3261"/>
              </w:tabs>
              <w:rPr>
                <w:rFonts w:ascii="Arial Narrow" w:hAnsi="Arial Narrow" w:cs="Arial"/>
                <w:b/>
              </w:rPr>
            </w:pPr>
            <w:r w:rsidRPr="002E04D6">
              <w:rPr>
                <w:rFonts w:ascii="Arial Narrow" w:hAnsi="Arial Narrow" w:cs="Arial"/>
                <w:b/>
                <w:spacing w:val="-2"/>
              </w:rPr>
              <w:t>Партнёр по консорциуму:</w:t>
            </w:r>
          </w:p>
          <w:p w14:paraId="65F8B15C" w14:textId="77777777" w:rsidR="000E3C8D" w:rsidRPr="002E04D6" w:rsidRDefault="000E3C8D" w:rsidP="000E3C8D">
            <w:pPr>
              <w:tabs>
                <w:tab w:val="left" w:pos="-1843"/>
                <w:tab w:val="left" w:pos="-1560"/>
                <w:tab w:val="left" w:pos="-851"/>
                <w:tab w:val="left" w:pos="3261"/>
              </w:tabs>
              <w:rPr>
                <w:rFonts w:ascii="Arial Narrow" w:hAnsi="Arial Narrow" w:cs="Arial"/>
                <w:b/>
              </w:rPr>
            </w:pPr>
            <w:r w:rsidRPr="002E04D6">
              <w:rPr>
                <w:rFonts w:ascii="Arial Narrow" w:hAnsi="Arial Narrow" w:cs="Arial"/>
                <w:b/>
              </w:rPr>
              <w:t>Фонд Ага-Хана в Кыргызской Республике (AKF-KR)</w:t>
            </w:r>
          </w:p>
          <w:p w14:paraId="10B901A6" w14:textId="7A67DAD9" w:rsidR="000E3C8D" w:rsidRPr="002E04D6" w:rsidRDefault="000E3C8D" w:rsidP="000E3C8D">
            <w:pPr>
              <w:tabs>
                <w:tab w:val="left" w:pos="-1843"/>
                <w:tab w:val="left" w:pos="-1560"/>
                <w:tab w:val="left" w:pos="-851"/>
                <w:tab w:val="left" w:pos="3261"/>
              </w:tabs>
              <w:rPr>
                <w:rFonts w:ascii="Arial Narrow" w:hAnsi="Arial Narrow" w:cs="Arial"/>
              </w:rPr>
            </w:pPr>
            <w:r w:rsidRPr="002E04D6">
              <w:rPr>
                <w:rFonts w:ascii="Arial Narrow" w:hAnsi="Arial Narrow" w:cs="Arial"/>
              </w:rPr>
              <w:t xml:space="preserve">ул. </w:t>
            </w:r>
            <w:r w:rsidR="004913ED">
              <w:rPr>
                <w:rFonts w:ascii="Arial Narrow" w:hAnsi="Arial Narrow" w:cs="Arial"/>
              </w:rPr>
              <w:t>Токомбаева 20</w:t>
            </w:r>
            <w:r w:rsidRPr="002E04D6">
              <w:rPr>
                <w:rFonts w:ascii="Arial Narrow" w:hAnsi="Arial Narrow" w:cs="Arial"/>
              </w:rPr>
              <w:t>, Бишкек 720001, Кыргызстан</w:t>
            </w:r>
          </w:p>
          <w:p w14:paraId="2480EE03" w14:textId="77777777" w:rsidR="000E3C8D" w:rsidRPr="00552391" w:rsidRDefault="000E3C8D" w:rsidP="000E3C8D">
            <w:pPr>
              <w:tabs>
                <w:tab w:val="left" w:pos="-1843"/>
                <w:tab w:val="left" w:pos="-1560"/>
                <w:tab w:val="left" w:pos="-851"/>
                <w:tab w:val="left" w:pos="3261"/>
              </w:tabs>
              <w:rPr>
                <w:rFonts w:ascii="Arial Narrow" w:hAnsi="Arial Narrow" w:cs="Arial"/>
              </w:rPr>
            </w:pPr>
            <w:r w:rsidRPr="002E04D6">
              <w:rPr>
                <w:rFonts w:ascii="Arial Narrow" w:hAnsi="Arial Narrow" w:cs="Arial"/>
              </w:rPr>
              <w:sym w:font="Wingdings" w:char="F028"/>
            </w:r>
            <w:r w:rsidRPr="00552391">
              <w:rPr>
                <w:rFonts w:ascii="Arial Narrow" w:hAnsi="Arial Narrow" w:cs="Arial"/>
              </w:rPr>
              <w:t xml:space="preserve"> </w:t>
            </w:r>
            <w:proofErr w:type="gramStart"/>
            <w:r w:rsidRPr="00A942E7">
              <w:rPr>
                <w:rFonts w:ascii="Arial Narrow" w:hAnsi="Arial Narrow" w:cs="Arial"/>
                <w:lang w:val="en-US"/>
              </w:rPr>
              <w:t>Tel</w:t>
            </w:r>
            <w:r w:rsidRPr="00552391">
              <w:rPr>
                <w:rFonts w:ascii="Arial Narrow" w:hAnsi="Arial Narrow" w:cs="Arial"/>
              </w:rPr>
              <w:t>:+</w:t>
            </w:r>
            <w:proofErr w:type="gramEnd"/>
            <w:r w:rsidRPr="00552391">
              <w:rPr>
                <w:rFonts w:ascii="Arial Narrow" w:hAnsi="Arial Narrow" w:cs="Arial"/>
              </w:rPr>
              <w:t>996 312</w:t>
            </w:r>
            <w:r w:rsidRPr="00A942E7">
              <w:rPr>
                <w:rFonts w:ascii="Arial Narrow" w:hAnsi="Arial Narrow" w:cs="Arial"/>
                <w:lang w:val="en-US"/>
              </w:rPr>
              <w:t> </w:t>
            </w:r>
            <w:r w:rsidRPr="00552391">
              <w:rPr>
                <w:rFonts w:ascii="Arial Narrow" w:hAnsi="Arial Narrow" w:cs="Arial"/>
              </w:rPr>
              <w:t>621 912</w:t>
            </w:r>
          </w:p>
          <w:p w14:paraId="01379F1E" w14:textId="77777777" w:rsidR="000E3C8D" w:rsidRPr="009A577C" w:rsidRDefault="000E3C8D" w:rsidP="000E3C8D">
            <w:pPr>
              <w:tabs>
                <w:tab w:val="left" w:pos="-1843"/>
                <w:tab w:val="left" w:pos="-1560"/>
                <w:tab w:val="left" w:pos="-851"/>
                <w:tab w:val="left" w:pos="3261"/>
              </w:tabs>
              <w:rPr>
                <w:rFonts w:ascii="Arial Narrow" w:hAnsi="Arial Narrow" w:cs="Arial"/>
                <w:lang w:val="de-DE"/>
              </w:rPr>
            </w:pPr>
            <w:r w:rsidRPr="009A577C">
              <w:rPr>
                <w:rFonts w:ascii="Arial Narrow" w:hAnsi="Arial Narrow" w:cs="Arial"/>
                <w:lang w:val="de-DE"/>
              </w:rPr>
              <w:t xml:space="preserve">E-Mail: </w:t>
            </w:r>
            <w:r w:rsidR="00750F3A">
              <w:fldChar w:fldCharType="begin"/>
            </w:r>
            <w:r w:rsidR="00750F3A" w:rsidRPr="00E646A5">
              <w:rPr>
                <w:lang w:val="en-US"/>
              </w:rPr>
              <w:instrText xml:space="preserve"> HYPERLINK "mailto:davlatsulton.dorgabekova@akdn.org" </w:instrText>
            </w:r>
            <w:r w:rsidR="00750F3A">
              <w:fldChar w:fldCharType="separate"/>
            </w:r>
            <w:r w:rsidRPr="009A577C">
              <w:rPr>
                <w:rStyle w:val="Hyperlink"/>
                <w:rFonts w:ascii="Arial Narrow" w:hAnsi="Arial Narrow" w:cs="Arial"/>
                <w:lang w:val="de-DE"/>
              </w:rPr>
              <w:t>davlatsulton.dorgabekova@akdn.org</w:t>
            </w:r>
            <w:r w:rsidR="00750F3A">
              <w:rPr>
                <w:rStyle w:val="Hyperlink"/>
                <w:rFonts w:ascii="Arial Narrow" w:hAnsi="Arial Narrow" w:cs="Arial"/>
                <w:lang w:val="de-DE"/>
              </w:rPr>
              <w:fldChar w:fldCharType="end"/>
            </w:r>
          </w:p>
          <w:p w14:paraId="226A9081" w14:textId="77777777" w:rsidR="00965530" w:rsidRPr="009A577C" w:rsidRDefault="00965530" w:rsidP="00965530">
            <w:pPr>
              <w:pBdr>
                <w:bottom w:val="dotted" w:sz="4" w:space="1" w:color="auto"/>
              </w:pBdr>
              <w:tabs>
                <w:tab w:val="left" w:pos="1985"/>
                <w:tab w:val="left" w:pos="2382"/>
                <w:tab w:val="left" w:pos="2948"/>
              </w:tabs>
              <w:rPr>
                <w:rFonts w:ascii="Arial Narrow" w:hAnsi="Arial Narrow" w:cs="Arial"/>
                <w:lang w:val="de-DE"/>
              </w:rPr>
            </w:pPr>
          </w:p>
          <w:tbl>
            <w:tblPr>
              <w:tblW w:w="0" w:type="auto"/>
              <w:tblLook w:val="00A0" w:firstRow="1" w:lastRow="0" w:firstColumn="1" w:lastColumn="0" w:noHBand="0" w:noVBand="0"/>
            </w:tblPr>
            <w:tblGrid>
              <w:gridCol w:w="2069"/>
              <w:gridCol w:w="2395"/>
            </w:tblGrid>
            <w:tr w:rsidR="002D18BC" w:rsidRPr="002E04D6" w14:paraId="2A6D483A" w14:textId="77777777" w:rsidTr="002D18BC">
              <w:trPr>
                <w:trHeight w:val="450"/>
              </w:trPr>
              <w:tc>
                <w:tcPr>
                  <w:tcW w:w="4588" w:type="dxa"/>
                  <w:gridSpan w:val="2"/>
                </w:tcPr>
                <w:p w14:paraId="6D3677E2" w14:textId="77777777" w:rsidR="002D18BC" w:rsidRPr="009A577C" w:rsidRDefault="002D18BC" w:rsidP="00965530">
                  <w:pPr>
                    <w:tabs>
                      <w:tab w:val="left" w:pos="1985"/>
                      <w:tab w:val="left" w:pos="2382"/>
                      <w:tab w:val="left" w:pos="2948"/>
                    </w:tabs>
                    <w:rPr>
                      <w:rFonts w:ascii="Arial Narrow" w:hAnsi="Arial Narrow" w:cs="Arial"/>
                      <w:b/>
                      <w:lang w:val="de-DE"/>
                    </w:rPr>
                  </w:pPr>
                </w:p>
                <w:p w14:paraId="5DA1FCD4" w14:textId="483ADD76" w:rsidR="002D18BC" w:rsidRPr="002E04D6" w:rsidRDefault="002D18BC" w:rsidP="00876DE2">
                  <w:pPr>
                    <w:tabs>
                      <w:tab w:val="left" w:pos="1985"/>
                      <w:tab w:val="left" w:pos="2382"/>
                      <w:tab w:val="left" w:pos="2948"/>
                    </w:tabs>
                    <w:rPr>
                      <w:rFonts w:ascii="Arial Narrow" w:hAnsi="Arial Narrow" w:cs="Arial"/>
                    </w:rPr>
                  </w:pPr>
                  <w:r w:rsidRPr="002E04D6">
                    <w:rPr>
                      <w:rFonts w:ascii="Arial Narrow" w:hAnsi="Arial Narrow" w:cs="Arial"/>
                      <w:b/>
                    </w:rPr>
                    <w:t xml:space="preserve">Исполнитель: </w:t>
                  </w:r>
                </w:p>
              </w:tc>
            </w:tr>
            <w:tr w:rsidR="00965530" w:rsidRPr="002E04D6" w14:paraId="1725F95D" w14:textId="77777777" w:rsidTr="002D18BC">
              <w:trPr>
                <w:trHeight w:val="213"/>
              </w:trPr>
              <w:tc>
                <w:tcPr>
                  <w:tcW w:w="2117" w:type="dxa"/>
                  <w:vAlign w:val="center"/>
                </w:tcPr>
                <w:p w14:paraId="3D78B289" w14:textId="154ED7DA" w:rsidR="00965530" w:rsidRPr="002E04D6" w:rsidRDefault="00965530" w:rsidP="00876DE2">
                  <w:pPr>
                    <w:tabs>
                      <w:tab w:val="left" w:pos="1985"/>
                      <w:tab w:val="left" w:pos="2382"/>
                      <w:tab w:val="left" w:pos="3119"/>
                    </w:tabs>
                    <w:rPr>
                      <w:rFonts w:ascii="Arial Narrow" w:hAnsi="Arial Narrow" w:cs="Arial"/>
                    </w:rPr>
                  </w:pPr>
                  <w:r w:rsidRPr="002E04D6">
                    <w:rPr>
                      <w:rFonts w:ascii="Arial Narrow" w:hAnsi="Arial Narrow" w:cs="Arial"/>
                    </w:rPr>
                    <w:sym w:font="Wingdings" w:char="F028"/>
                  </w:r>
                  <w:r w:rsidR="002D18BC" w:rsidRPr="002E04D6">
                    <w:rPr>
                      <w:rFonts w:ascii="Arial Narrow" w:hAnsi="Arial Narrow" w:cs="Arial"/>
                    </w:rPr>
                    <w:t xml:space="preserve"> </w:t>
                  </w:r>
                </w:p>
              </w:tc>
              <w:tc>
                <w:tcPr>
                  <w:tcW w:w="2471" w:type="dxa"/>
                  <w:vAlign w:val="center"/>
                </w:tcPr>
                <w:p w14:paraId="5A6606F6" w14:textId="77777777" w:rsidR="00965530" w:rsidRPr="002E04D6" w:rsidRDefault="00965530" w:rsidP="00965530">
                  <w:pPr>
                    <w:tabs>
                      <w:tab w:val="left" w:pos="1985"/>
                      <w:tab w:val="left" w:pos="2382"/>
                      <w:tab w:val="left" w:pos="2948"/>
                    </w:tabs>
                    <w:rPr>
                      <w:rFonts w:ascii="Arial Narrow" w:hAnsi="Arial Narrow" w:cs="Arial"/>
                    </w:rPr>
                  </w:pPr>
                </w:p>
              </w:tc>
            </w:tr>
            <w:tr w:rsidR="002D18BC" w:rsidRPr="00A942E7" w14:paraId="6855E913" w14:textId="77777777" w:rsidTr="00C50790">
              <w:trPr>
                <w:trHeight w:val="246"/>
              </w:trPr>
              <w:tc>
                <w:tcPr>
                  <w:tcW w:w="4588" w:type="dxa"/>
                  <w:gridSpan w:val="2"/>
                  <w:vAlign w:val="center"/>
                </w:tcPr>
                <w:p w14:paraId="26DC3124" w14:textId="1322C006" w:rsidR="002D18BC" w:rsidRPr="003C0DB6" w:rsidRDefault="002D18BC" w:rsidP="00876DE2">
                  <w:pPr>
                    <w:tabs>
                      <w:tab w:val="left" w:pos="1985"/>
                      <w:tab w:val="left" w:pos="2382"/>
                      <w:tab w:val="left" w:pos="2948"/>
                    </w:tabs>
                    <w:rPr>
                      <w:rFonts w:ascii="Arial Narrow" w:hAnsi="Arial Narrow" w:cs="Arial"/>
                      <w:lang w:val="en-US"/>
                    </w:rPr>
                  </w:pPr>
                  <w:r w:rsidRPr="003C0DB6">
                    <w:rPr>
                      <w:rFonts w:ascii="Arial Narrow" w:hAnsi="Arial Narrow" w:cs="Arial"/>
                      <w:lang w:val="en-US"/>
                    </w:rPr>
                    <w:t xml:space="preserve">E-Mail: </w:t>
                  </w:r>
                </w:p>
              </w:tc>
            </w:tr>
          </w:tbl>
          <w:p w14:paraId="42DB642E" w14:textId="77777777" w:rsidR="00965530" w:rsidRPr="003C0DB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759F1039" w14:textId="77777777" w:rsidR="00965530" w:rsidRPr="003C0DB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2D18BC" w:rsidRPr="002E04D6" w14:paraId="18986423" w14:textId="77777777" w:rsidTr="00281C16">
              <w:trPr>
                <w:trHeight w:val="376"/>
              </w:trPr>
              <w:tc>
                <w:tcPr>
                  <w:tcW w:w="6318" w:type="dxa"/>
                  <w:vAlign w:val="center"/>
                </w:tcPr>
                <w:p w14:paraId="723E60E7" w14:textId="7C7A12B2" w:rsidR="002D18BC" w:rsidRPr="002E04D6" w:rsidRDefault="002D18BC" w:rsidP="00E51030">
                  <w:pPr>
                    <w:tabs>
                      <w:tab w:val="left" w:pos="1985"/>
                      <w:tab w:val="left" w:pos="2382"/>
                      <w:tab w:val="left" w:pos="2948"/>
                    </w:tabs>
                    <w:rPr>
                      <w:rFonts w:ascii="Arial Narrow" w:hAnsi="Arial Narrow" w:cs="Arial"/>
                    </w:rPr>
                  </w:pPr>
                  <w:r w:rsidRPr="002E04D6">
                    <w:rPr>
                      <w:rFonts w:ascii="Arial Narrow" w:hAnsi="Arial Narrow" w:cs="Arial"/>
                      <w:b/>
                    </w:rPr>
                    <w:t>Длительность контракта</w:t>
                  </w:r>
                  <w:r w:rsidRPr="002E04D6">
                    <w:rPr>
                      <w:rFonts w:ascii="Arial Narrow" w:hAnsi="Arial Narrow" w:cs="Arial"/>
                    </w:rPr>
                    <w:t xml:space="preserve">: </w:t>
                  </w:r>
                  <w:r w:rsidR="004913ED">
                    <w:rPr>
                      <w:rFonts w:ascii="Arial Narrow" w:hAnsi="Arial Narrow" w:cs="Arial"/>
                      <w:lang w:val="en-US"/>
                    </w:rPr>
                    <w:t>1</w:t>
                  </w:r>
                  <w:r w:rsidR="0000581F">
                    <w:rPr>
                      <w:rFonts w:ascii="Arial Narrow" w:hAnsi="Arial Narrow" w:cs="Arial"/>
                    </w:rPr>
                    <w:t>7</w:t>
                  </w:r>
                  <w:r w:rsidR="00A75C70" w:rsidRPr="00A8703B">
                    <w:rPr>
                      <w:rFonts w:ascii="Arial Narrow" w:hAnsi="Arial Narrow" w:cs="Arial"/>
                    </w:rPr>
                    <w:t xml:space="preserve"> </w:t>
                  </w:r>
                  <w:r w:rsidR="0000581F">
                    <w:rPr>
                      <w:rFonts w:ascii="Arial Narrow" w:hAnsi="Arial Narrow" w:cs="Arial"/>
                    </w:rPr>
                    <w:t>июня</w:t>
                  </w:r>
                  <w:r w:rsidR="00A75C70" w:rsidRPr="002E04D6">
                    <w:rPr>
                      <w:rFonts w:ascii="Arial Narrow" w:hAnsi="Arial Narrow" w:cs="Arial"/>
                    </w:rPr>
                    <w:t xml:space="preserve"> </w:t>
                  </w:r>
                  <w:r w:rsidRPr="002E04D6">
                    <w:rPr>
                      <w:rFonts w:ascii="Arial Narrow" w:hAnsi="Arial Narrow" w:cs="Arial"/>
                    </w:rPr>
                    <w:t xml:space="preserve">– </w:t>
                  </w:r>
                  <w:r w:rsidR="00D10134">
                    <w:rPr>
                      <w:rFonts w:ascii="Arial Narrow" w:hAnsi="Arial Narrow" w:cs="Arial"/>
                    </w:rPr>
                    <w:t>3</w:t>
                  </w:r>
                  <w:r w:rsidR="0000581F">
                    <w:rPr>
                      <w:rFonts w:ascii="Arial Narrow" w:hAnsi="Arial Narrow" w:cs="Arial"/>
                      <w:lang w:val="en-US"/>
                    </w:rPr>
                    <w:t>0</w:t>
                  </w:r>
                  <w:r w:rsidR="00CC7B0E" w:rsidRPr="002E04D6">
                    <w:rPr>
                      <w:rFonts w:ascii="Arial Narrow" w:hAnsi="Arial Narrow" w:cs="Arial"/>
                    </w:rPr>
                    <w:t xml:space="preserve"> </w:t>
                  </w:r>
                  <w:r w:rsidR="0000581F">
                    <w:rPr>
                      <w:rFonts w:ascii="Arial Narrow" w:hAnsi="Arial Narrow" w:cs="Arial"/>
                    </w:rPr>
                    <w:t>июля</w:t>
                  </w:r>
                  <w:r w:rsidR="000E3C8D">
                    <w:rPr>
                      <w:rFonts w:ascii="Arial Narrow" w:hAnsi="Arial Narrow" w:cs="Arial"/>
                    </w:rPr>
                    <w:t>,</w:t>
                  </w:r>
                  <w:r w:rsidR="00A75C70" w:rsidRPr="00A8703B">
                    <w:rPr>
                      <w:rFonts w:ascii="Arial Narrow" w:hAnsi="Arial Narrow" w:cs="Arial"/>
                    </w:rPr>
                    <w:t xml:space="preserve"> 202</w:t>
                  </w:r>
                  <w:r w:rsidR="004913ED">
                    <w:rPr>
                      <w:rFonts w:ascii="Arial Narrow" w:hAnsi="Arial Narrow" w:cs="Arial"/>
                    </w:rPr>
                    <w:t>2</w:t>
                  </w:r>
                </w:p>
              </w:tc>
              <w:tc>
                <w:tcPr>
                  <w:tcW w:w="567" w:type="dxa"/>
                  <w:vAlign w:val="center"/>
                </w:tcPr>
                <w:p w14:paraId="5E18640B"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до:</w:t>
                  </w:r>
                </w:p>
              </w:tc>
              <w:tc>
                <w:tcPr>
                  <w:tcW w:w="2865" w:type="dxa"/>
                  <w:vAlign w:val="center"/>
                </w:tcPr>
                <w:p w14:paraId="68C2EA03"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 xml:space="preserve"> 30 Сентября, 2019г</w:t>
                  </w:r>
                </w:p>
              </w:tc>
            </w:tr>
          </w:tbl>
          <w:p w14:paraId="29464D89" w14:textId="05D87040" w:rsidR="00965530" w:rsidRPr="00A8703B" w:rsidRDefault="00965530" w:rsidP="00965530">
            <w:pPr>
              <w:pBdr>
                <w:bottom w:val="dotted" w:sz="4" w:space="1" w:color="auto"/>
              </w:pBdr>
              <w:tabs>
                <w:tab w:val="left" w:pos="1985"/>
                <w:tab w:val="left" w:pos="2382"/>
                <w:tab w:val="left" w:pos="2948"/>
              </w:tabs>
              <w:rPr>
                <w:rFonts w:ascii="Arial Narrow" w:hAnsi="Arial Narrow" w:cs="Arial"/>
                <w:lang w:val="en-US"/>
              </w:rPr>
            </w:pPr>
          </w:p>
          <w:p w14:paraId="09194ACD" w14:textId="77777777" w:rsidR="00965530" w:rsidRPr="002E04D6" w:rsidRDefault="00965530" w:rsidP="00965530">
            <w:pPr>
              <w:tabs>
                <w:tab w:val="left" w:pos="1985"/>
                <w:tab w:val="left" w:pos="2382"/>
                <w:tab w:val="left" w:pos="2948"/>
              </w:tabs>
              <w:rPr>
                <w:rFonts w:ascii="Arial Narrow" w:hAnsi="Arial Narrow" w:cs="Arial"/>
              </w:rPr>
            </w:pPr>
          </w:p>
          <w:p w14:paraId="2A575FA2" w14:textId="77777777" w:rsidR="00965530" w:rsidRPr="002E04D6" w:rsidRDefault="00965530" w:rsidP="00583EC1">
            <w:pPr>
              <w:pStyle w:val="ListParagraph"/>
              <w:numPr>
                <w:ilvl w:val="0"/>
                <w:numId w:val="20"/>
              </w:numPr>
              <w:tabs>
                <w:tab w:val="left" w:pos="567"/>
                <w:tab w:val="left" w:pos="1417"/>
              </w:tabs>
              <w:rPr>
                <w:rFonts w:ascii="Arial Narrow" w:hAnsi="Arial Narrow" w:cs="Arial"/>
                <w:b/>
                <w:spacing w:val="-2"/>
              </w:rPr>
            </w:pPr>
            <w:r w:rsidRPr="002E04D6">
              <w:rPr>
                <w:rFonts w:ascii="Arial Narrow" w:hAnsi="Arial Narrow" w:cs="Arial"/>
                <w:b/>
                <w:spacing w:val="-2"/>
              </w:rPr>
              <w:t>Предыстория</w:t>
            </w:r>
          </w:p>
          <w:p w14:paraId="0C6A8947" w14:textId="77777777" w:rsidR="00965530" w:rsidRPr="002E04D6" w:rsidRDefault="00965530" w:rsidP="00965530">
            <w:pPr>
              <w:jc w:val="both"/>
              <w:rPr>
                <w:rFonts w:ascii="Arial Narrow" w:hAnsi="Arial Narrow" w:cs="Arial"/>
                <w:sz w:val="21"/>
                <w:szCs w:val="21"/>
              </w:rPr>
            </w:pPr>
          </w:p>
          <w:p w14:paraId="3E1821BC" w14:textId="39A1DDC0" w:rsidR="00A20ABD" w:rsidRDefault="00965530" w:rsidP="00B73895">
            <w:pPr>
              <w:jc w:val="both"/>
              <w:rPr>
                <w:rFonts w:ascii="Arial Narrow" w:hAnsi="Arial Narrow" w:cs="Arial"/>
                <w:sz w:val="21"/>
                <w:szCs w:val="21"/>
              </w:rPr>
            </w:pPr>
            <w:r w:rsidRPr="002E04D6">
              <w:rPr>
                <w:rFonts w:ascii="Arial Narrow" w:hAnsi="Arial Narrow" w:cs="Arial"/>
                <w:sz w:val="21"/>
                <w:szCs w:val="21"/>
              </w:rPr>
              <w:t xml:space="preserve">Программа </w:t>
            </w:r>
            <w:r w:rsidR="00B73895" w:rsidRPr="002E04D6">
              <w:rPr>
                <w:rFonts w:ascii="Arial Narrow" w:hAnsi="Arial Narrow" w:cs="Arial"/>
                <w:sz w:val="21"/>
                <w:szCs w:val="21"/>
              </w:rPr>
              <w:t>«Бай Алай - программа по созданию малого бизнеса и доходоприносящей деятельности в Алае и Чо</w:t>
            </w:r>
            <w:r w:rsidR="00B73895" w:rsidRPr="002E04D6">
              <w:rPr>
                <w:rFonts w:ascii="Calibri" w:hAnsi="Calibri" w:cs="Calibri"/>
                <w:sz w:val="21"/>
                <w:szCs w:val="21"/>
              </w:rPr>
              <w:t>ң</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Алае</w:t>
            </w:r>
            <w:r w:rsidR="00B73895" w:rsidRPr="002E04D6">
              <w:rPr>
                <w:rFonts w:ascii="Arial Narrow" w:hAnsi="Arial Narrow" w:cs="Arial"/>
                <w:sz w:val="21"/>
                <w:szCs w:val="21"/>
              </w:rPr>
              <w:t>,</w:t>
            </w:r>
            <w:r w:rsidR="00B73895">
              <w:rPr>
                <w:rFonts w:ascii="Arial Narrow" w:hAnsi="Arial Narrow" w:cs="Arial"/>
                <w:sz w:val="21"/>
                <w:szCs w:val="21"/>
              </w:rPr>
              <w:t xml:space="preserve"> </w:t>
            </w:r>
            <w:r w:rsidR="00B73895" w:rsidRPr="002E04D6">
              <w:rPr>
                <w:rFonts w:ascii="Arial Narrow" w:hAnsi="Arial Narrow" w:cs="Arial Narrow"/>
                <w:sz w:val="21"/>
                <w:szCs w:val="21"/>
              </w:rPr>
              <w:t>Кыргызстан»</w:t>
            </w:r>
            <w:r w:rsidR="00B73895" w:rsidRPr="002E04D6">
              <w:rPr>
                <w:rFonts w:ascii="Arial Narrow" w:hAnsi="Arial Narrow" w:cs="Arial"/>
                <w:sz w:val="21"/>
                <w:szCs w:val="21"/>
              </w:rPr>
              <w:t xml:space="preserve"> </w:t>
            </w:r>
            <w:r w:rsidR="00B73895">
              <w:rPr>
                <w:rFonts w:ascii="Arial Narrow" w:hAnsi="Arial Narrow" w:cs="Arial"/>
                <w:sz w:val="21"/>
                <w:szCs w:val="21"/>
              </w:rPr>
              <w:t xml:space="preserve">финансируется </w:t>
            </w:r>
            <w:r w:rsidR="00B73895" w:rsidRPr="002E04D6">
              <w:rPr>
                <w:rFonts w:ascii="Arial Narrow" w:hAnsi="Arial Narrow" w:cs="Arial"/>
                <w:sz w:val="21"/>
                <w:szCs w:val="21"/>
              </w:rPr>
              <w:t>Швейцарск</w:t>
            </w:r>
            <w:r w:rsidR="00B73895">
              <w:rPr>
                <w:rFonts w:ascii="Arial Narrow" w:hAnsi="Arial Narrow" w:cs="Arial"/>
                <w:sz w:val="21"/>
                <w:szCs w:val="21"/>
              </w:rPr>
              <w:t>им</w:t>
            </w:r>
            <w:r w:rsidR="00B73895" w:rsidRPr="002E04D6">
              <w:rPr>
                <w:rFonts w:ascii="Arial Narrow" w:hAnsi="Arial Narrow" w:cs="Arial"/>
                <w:sz w:val="21"/>
                <w:szCs w:val="21"/>
              </w:rPr>
              <w:t xml:space="preserve"> управление</w:t>
            </w:r>
            <w:r w:rsidR="00B73895">
              <w:rPr>
                <w:rFonts w:ascii="Arial Narrow" w:hAnsi="Arial Narrow" w:cs="Arial"/>
                <w:sz w:val="21"/>
                <w:szCs w:val="21"/>
              </w:rPr>
              <w:t>м</w:t>
            </w:r>
            <w:r w:rsidR="00B73895" w:rsidRPr="002E04D6">
              <w:rPr>
                <w:rFonts w:ascii="Arial Narrow" w:hAnsi="Arial Narrow" w:cs="Arial"/>
                <w:sz w:val="21"/>
                <w:szCs w:val="21"/>
              </w:rPr>
              <w:t xml:space="preserve"> по развитию и сотрудничеству (SDC- ШУРС)</w:t>
            </w:r>
            <w:r w:rsidR="00B73895">
              <w:rPr>
                <w:rFonts w:ascii="Arial Narrow" w:hAnsi="Arial Narrow" w:cs="Arial"/>
                <w:sz w:val="21"/>
                <w:szCs w:val="21"/>
              </w:rPr>
              <w:t xml:space="preserve"> и реализуется </w:t>
            </w:r>
            <w:r w:rsidR="00B73895">
              <w:rPr>
                <w:rFonts w:ascii="Arial Narrow" w:hAnsi="Arial Narrow" w:cs="Arial Narrow"/>
                <w:sz w:val="21"/>
                <w:szCs w:val="21"/>
              </w:rPr>
              <w:t>консорциумом</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состоящ</w:t>
            </w:r>
            <w:r w:rsidR="00A20ABD">
              <w:rPr>
                <w:rFonts w:ascii="Arial Narrow" w:hAnsi="Arial Narrow" w:cs="Arial Narrow"/>
                <w:sz w:val="21"/>
                <w:szCs w:val="21"/>
              </w:rPr>
              <w:t>им</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из</w:t>
            </w:r>
            <w:r w:rsidR="00B73895">
              <w:rPr>
                <w:rFonts w:ascii="Arial Narrow" w:hAnsi="Arial Narrow" w:cs="Arial"/>
                <w:sz w:val="21"/>
                <w:szCs w:val="21"/>
              </w:rPr>
              <w:t xml:space="preserve"> Х</w:t>
            </w:r>
            <w:r w:rsidR="00B73895" w:rsidRPr="002E04D6">
              <w:rPr>
                <w:rFonts w:ascii="Arial Narrow" w:hAnsi="Arial Narrow" w:cs="Arial"/>
                <w:sz w:val="21"/>
                <w:szCs w:val="21"/>
              </w:rPr>
              <w:t>ЕЛЬВЕТАС Свисс Интеркооперейшн и Фонда Ага -Хана в Кыргызстане.</w:t>
            </w:r>
            <w:r w:rsidR="00B73895">
              <w:rPr>
                <w:rFonts w:ascii="Arial Narrow" w:hAnsi="Arial Narrow" w:cs="Arial"/>
                <w:sz w:val="21"/>
                <w:szCs w:val="21"/>
              </w:rPr>
              <w:t xml:space="preserve"> </w:t>
            </w:r>
          </w:p>
          <w:p w14:paraId="1F72EFE4" w14:textId="19FB3615" w:rsidR="00B73895" w:rsidRDefault="00B73895" w:rsidP="00B73895">
            <w:pPr>
              <w:jc w:val="both"/>
              <w:rPr>
                <w:rFonts w:ascii="Arial Narrow" w:hAnsi="Arial Narrow" w:cs="Arial"/>
                <w:sz w:val="21"/>
                <w:szCs w:val="21"/>
              </w:rPr>
            </w:pPr>
            <w:r>
              <w:rPr>
                <w:rFonts w:ascii="Arial Narrow" w:hAnsi="Arial Narrow" w:cs="Arial"/>
                <w:sz w:val="21"/>
                <w:szCs w:val="21"/>
              </w:rPr>
              <w:t>Бай Алай</w:t>
            </w:r>
            <w:r w:rsidRPr="002E04D6">
              <w:rPr>
                <w:rFonts w:ascii="Arial Narrow" w:hAnsi="Arial Narrow" w:cs="Arial"/>
                <w:sz w:val="21"/>
                <w:szCs w:val="21"/>
              </w:rPr>
              <w:t xml:space="preserve"> </w:t>
            </w:r>
            <w:r w:rsidR="00965530" w:rsidRPr="002E04D6">
              <w:rPr>
                <w:rFonts w:ascii="Arial Narrow" w:hAnsi="Arial Narrow" w:cs="Arial"/>
                <w:sz w:val="21"/>
                <w:szCs w:val="21"/>
              </w:rPr>
              <w:t>является десятилетней инициативой в Алайском и Чон- Алайском (далее Проектный Регион) регионе - дв</w:t>
            </w:r>
            <w:r w:rsidR="0028452F">
              <w:rPr>
                <w:rFonts w:ascii="Arial Narrow" w:hAnsi="Arial Narrow" w:cs="Arial"/>
                <w:sz w:val="21"/>
                <w:szCs w:val="21"/>
              </w:rPr>
              <w:t>ух</w:t>
            </w:r>
            <w:r w:rsidR="00965530" w:rsidRPr="002E04D6">
              <w:rPr>
                <w:rFonts w:ascii="Arial Narrow" w:hAnsi="Arial Narrow" w:cs="Arial"/>
                <w:sz w:val="21"/>
                <w:szCs w:val="21"/>
              </w:rPr>
              <w:t xml:space="preserve"> горных района</w:t>
            </w:r>
            <w:r w:rsidR="0028452F">
              <w:rPr>
                <w:rFonts w:ascii="Arial Narrow" w:hAnsi="Arial Narrow" w:cs="Arial"/>
                <w:sz w:val="21"/>
                <w:szCs w:val="21"/>
              </w:rPr>
              <w:t>х,</w:t>
            </w:r>
            <w:r w:rsidR="00965530" w:rsidRPr="002E04D6">
              <w:rPr>
                <w:rFonts w:ascii="Arial Narrow" w:hAnsi="Arial Narrow" w:cs="Arial"/>
                <w:sz w:val="21"/>
                <w:szCs w:val="21"/>
              </w:rPr>
              <w:t xml:space="preserve"> расположенны</w:t>
            </w:r>
            <w:r w:rsidR="0028452F">
              <w:rPr>
                <w:rFonts w:ascii="Arial Narrow" w:hAnsi="Arial Narrow" w:cs="Arial"/>
                <w:sz w:val="21"/>
                <w:szCs w:val="21"/>
              </w:rPr>
              <w:t>х</w:t>
            </w:r>
            <w:r w:rsidR="00965530" w:rsidRPr="002E04D6">
              <w:rPr>
                <w:rFonts w:ascii="Arial Narrow" w:hAnsi="Arial Narrow" w:cs="Arial"/>
                <w:sz w:val="21"/>
                <w:szCs w:val="21"/>
              </w:rPr>
              <w:t xml:space="preserve"> на юге Ошской области, граничащ</w:t>
            </w:r>
            <w:r w:rsidR="0028452F">
              <w:rPr>
                <w:rFonts w:ascii="Arial Narrow" w:hAnsi="Arial Narrow" w:cs="Arial"/>
                <w:sz w:val="21"/>
                <w:szCs w:val="21"/>
              </w:rPr>
              <w:t>их</w:t>
            </w:r>
            <w:r w:rsidR="00965530" w:rsidRPr="002E04D6">
              <w:rPr>
                <w:rFonts w:ascii="Arial Narrow" w:hAnsi="Arial Narrow" w:cs="Arial"/>
                <w:sz w:val="21"/>
                <w:szCs w:val="21"/>
              </w:rPr>
              <w:t xml:space="preserve"> с Таджикистаном и Китаем, с общей численностью населения около 1</w:t>
            </w:r>
            <w:r w:rsidR="0000581F" w:rsidRPr="0000581F">
              <w:rPr>
                <w:rFonts w:ascii="Arial Narrow" w:hAnsi="Arial Narrow" w:cs="Arial"/>
                <w:sz w:val="21"/>
                <w:szCs w:val="21"/>
              </w:rPr>
              <w:t>26</w:t>
            </w:r>
            <w:r w:rsidR="00965530" w:rsidRPr="002E04D6">
              <w:rPr>
                <w:rFonts w:ascii="Arial Narrow" w:hAnsi="Arial Narrow" w:cs="Arial"/>
                <w:sz w:val="21"/>
                <w:szCs w:val="21"/>
              </w:rPr>
              <w:t xml:space="preserve"> </w:t>
            </w:r>
            <w:r w:rsidR="00965530" w:rsidRPr="002E04D6">
              <w:rPr>
                <w:rFonts w:ascii="Arial Narrow" w:hAnsi="Arial Narrow" w:cs="Arial"/>
                <w:sz w:val="21"/>
                <w:szCs w:val="21"/>
              </w:rPr>
              <w:lastRenderedPageBreak/>
              <w:t xml:space="preserve">000 человек. Эти два района считаются одними из беднейших районов Кыргызстана. </w:t>
            </w:r>
          </w:p>
          <w:p w14:paraId="3FA22D98" w14:textId="77777777" w:rsidR="00A20ABD" w:rsidRDefault="00965530" w:rsidP="00B73895">
            <w:pPr>
              <w:jc w:val="both"/>
              <w:rPr>
                <w:rFonts w:ascii="Arial Narrow" w:hAnsi="Arial Narrow" w:cs="Arial"/>
                <w:sz w:val="21"/>
                <w:szCs w:val="21"/>
              </w:rPr>
            </w:pPr>
            <w:r w:rsidRPr="002E04D6">
              <w:rPr>
                <w:rFonts w:ascii="Arial Narrow" w:hAnsi="Arial Narrow" w:cs="Arial"/>
                <w:sz w:val="21"/>
                <w:szCs w:val="21"/>
              </w:rPr>
              <w:t xml:space="preserve">Общая цель проекта заключается в сокращении бедности в Алае и Чон-Алае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(ii) создание новых предприятий, возглавляемых женщинами и молодёжью, а также увеличение оборота существующих. </w:t>
            </w:r>
          </w:p>
          <w:p w14:paraId="1BB200D7" w14:textId="77777777" w:rsidR="0000581F" w:rsidRDefault="0000581F" w:rsidP="00DC77C1">
            <w:pPr>
              <w:jc w:val="both"/>
              <w:rPr>
                <w:rFonts w:ascii="Arial Narrow" w:hAnsi="Arial Narrow" w:cs="Arial"/>
                <w:sz w:val="21"/>
                <w:szCs w:val="21"/>
              </w:rPr>
            </w:pPr>
          </w:p>
          <w:p w14:paraId="56E9883F" w14:textId="3F96EA94" w:rsidR="00DC77C1" w:rsidRPr="00DC77C1" w:rsidRDefault="00DC77C1" w:rsidP="00DC77C1">
            <w:pPr>
              <w:jc w:val="both"/>
              <w:rPr>
                <w:rFonts w:ascii="Arial Narrow" w:hAnsi="Arial Narrow"/>
                <w:sz w:val="21"/>
                <w:szCs w:val="21"/>
              </w:rPr>
            </w:pPr>
            <w:r w:rsidRPr="00DC77C1">
              <w:rPr>
                <w:rFonts w:ascii="Arial Narrow" w:hAnsi="Arial Narrow"/>
                <w:sz w:val="21"/>
                <w:szCs w:val="21"/>
              </w:rPr>
              <w:t xml:space="preserve">В течение 2021 года Программой были начаты работы по повышению потенциала туристических сервис провайдеров и улучшению качества их услуг. В рамках мероприятий по обучению были проведены серии тренингов для средств размещения. Кроме того, большая роль и фокус были сделаны на наставничество и индивидуальные консультации. Для оценки качества услуг и турпродуктов, а также установления </w:t>
            </w:r>
            <w:r w:rsidR="00145ABC" w:rsidRPr="00DC77C1">
              <w:rPr>
                <w:rFonts w:ascii="Arial Narrow" w:hAnsi="Arial Narrow"/>
                <w:sz w:val="21"/>
                <w:szCs w:val="21"/>
              </w:rPr>
              <w:t>партнёрских</w:t>
            </w:r>
            <w:r w:rsidRPr="00DC77C1">
              <w:rPr>
                <w:rFonts w:ascii="Arial Narrow" w:hAnsi="Arial Narrow"/>
                <w:sz w:val="21"/>
                <w:szCs w:val="21"/>
              </w:rPr>
              <w:t xml:space="preserve"> отношений между туроператорами и </w:t>
            </w:r>
            <w:r w:rsidR="00145ABC" w:rsidRPr="00DC77C1">
              <w:rPr>
                <w:rFonts w:ascii="Arial Narrow" w:hAnsi="Arial Narrow"/>
                <w:sz w:val="21"/>
                <w:szCs w:val="21"/>
              </w:rPr>
              <w:t>сервис</w:t>
            </w:r>
            <w:r w:rsidRPr="00DC77C1">
              <w:rPr>
                <w:rFonts w:ascii="Arial Narrow" w:hAnsi="Arial Narrow"/>
                <w:sz w:val="21"/>
                <w:szCs w:val="21"/>
              </w:rPr>
              <w:t xml:space="preserve"> провайдерами, были организованы</w:t>
            </w:r>
            <w:r w:rsidR="000B0536">
              <w:rPr>
                <w:rFonts w:ascii="Arial Narrow" w:hAnsi="Arial Narrow"/>
                <w:sz w:val="21"/>
                <w:szCs w:val="21"/>
              </w:rPr>
              <w:t xml:space="preserve"> роуд шоу и</w:t>
            </w:r>
            <w:r w:rsidRPr="00DC77C1">
              <w:rPr>
                <w:rFonts w:ascii="Arial Narrow" w:hAnsi="Arial Narrow"/>
                <w:sz w:val="21"/>
                <w:szCs w:val="21"/>
              </w:rPr>
              <w:t xml:space="preserve"> инфо-тур</w:t>
            </w:r>
            <w:r w:rsidR="000B0536">
              <w:rPr>
                <w:rFonts w:ascii="Arial Narrow" w:hAnsi="Arial Narrow"/>
                <w:sz w:val="21"/>
                <w:szCs w:val="21"/>
              </w:rPr>
              <w:t>ы</w:t>
            </w:r>
            <w:r w:rsidRPr="00DC77C1">
              <w:rPr>
                <w:rFonts w:ascii="Arial Narrow" w:hAnsi="Arial Narrow"/>
                <w:sz w:val="21"/>
                <w:szCs w:val="21"/>
              </w:rPr>
              <w:t xml:space="preserve">. Отзывы, полученные от участников этих мероприятий, послужили основой для консультаций и дальнейшей работы по улучшению </w:t>
            </w:r>
            <w:r w:rsidR="00EA0AC6" w:rsidRPr="00DC77C1">
              <w:rPr>
                <w:rFonts w:ascii="Arial Narrow" w:hAnsi="Arial Narrow"/>
                <w:sz w:val="21"/>
                <w:szCs w:val="21"/>
              </w:rPr>
              <w:t>турпродуктов</w:t>
            </w:r>
            <w:r w:rsidRPr="00DC77C1">
              <w:rPr>
                <w:rFonts w:ascii="Arial Narrow" w:hAnsi="Arial Narrow"/>
                <w:sz w:val="21"/>
                <w:szCs w:val="21"/>
              </w:rPr>
              <w:t xml:space="preserve"> и услуг.</w:t>
            </w:r>
          </w:p>
          <w:p w14:paraId="6F979713" w14:textId="232292D1" w:rsidR="00DC77C1" w:rsidRDefault="00DC77C1" w:rsidP="00DC77C1">
            <w:pPr>
              <w:jc w:val="both"/>
              <w:rPr>
                <w:rFonts w:ascii="Arial Narrow" w:hAnsi="Arial Narrow"/>
                <w:sz w:val="21"/>
                <w:szCs w:val="21"/>
              </w:rPr>
            </w:pPr>
            <w:r w:rsidRPr="00DC77C1">
              <w:rPr>
                <w:rFonts w:ascii="Arial Narrow" w:hAnsi="Arial Narrow"/>
                <w:sz w:val="21"/>
                <w:szCs w:val="21"/>
              </w:rPr>
              <w:t>Тем не менее, одним из основных сдерживающих факторов развития туризма и продвижения программной зоны, является плохие санитарно-гигиенические условия в сельских гостевых домах и юрточных лагерях.</w:t>
            </w:r>
            <w:r w:rsidR="00E76AF7" w:rsidRPr="00E76AF7">
              <w:rPr>
                <w:rFonts w:ascii="Arial Narrow" w:hAnsi="Arial Narrow"/>
                <w:sz w:val="21"/>
                <w:szCs w:val="21"/>
              </w:rPr>
              <w:t xml:space="preserve"> </w:t>
            </w:r>
            <w:r w:rsidR="00F43686" w:rsidRPr="00F43686">
              <w:rPr>
                <w:rFonts w:ascii="Arial Narrow" w:hAnsi="Arial Narrow"/>
                <w:sz w:val="21"/>
                <w:szCs w:val="21"/>
              </w:rPr>
              <w:t xml:space="preserve">Для </w:t>
            </w:r>
            <w:r w:rsidR="00E76AF7">
              <w:rPr>
                <w:rFonts w:ascii="Arial Narrow" w:hAnsi="Arial Narrow"/>
                <w:sz w:val="21"/>
                <w:szCs w:val="21"/>
              </w:rPr>
              <w:t>улучшения условий в санузл</w:t>
            </w:r>
            <w:r w:rsidR="00A20ABD">
              <w:rPr>
                <w:rFonts w:ascii="Arial Narrow" w:hAnsi="Arial Narrow"/>
                <w:sz w:val="21"/>
                <w:szCs w:val="21"/>
              </w:rPr>
              <w:t>ах</w:t>
            </w:r>
            <w:r w:rsidR="00F43686" w:rsidRPr="00F43686">
              <w:rPr>
                <w:rFonts w:ascii="Arial Narrow" w:hAnsi="Arial Narrow"/>
                <w:sz w:val="21"/>
                <w:szCs w:val="21"/>
              </w:rPr>
              <w:t xml:space="preserve"> </w:t>
            </w:r>
            <w:r w:rsidR="00E76AF7">
              <w:rPr>
                <w:rFonts w:ascii="Arial Narrow" w:hAnsi="Arial Narrow"/>
                <w:sz w:val="21"/>
                <w:szCs w:val="21"/>
              </w:rPr>
              <w:t>необходимо</w:t>
            </w:r>
            <w:r w:rsidR="00F43686" w:rsidRPr="00F43686">
              <w:rPr>
                <w:rFonts w:ascii="Arial Narrow" w:hAnsi="Arial Narrow"/>
                <w:sz w:val="21"/>
                <w:szCs w:val="21"/>
              </w:rPr>
              <w:t xml:space="preserve"> вести работу по </w:t>
            </w:r>
            <w:r w:rsidR="00E76AF7">
              <w:rPr>
                <w:rFonts w:ascii="Arial Narrow" w:hAnsi="Arial Narrow"/>
                <w:sz w:val="21"/>
                <w:szCs w:val="21"/>
              </w:rPr>
              <w:t>распростран</w:t>
            </w:r>
            <w:r w:rsidR="00A20ABD">
              <w:rPr>
                <w:rFonts w:ascii="Arial Narrow" w:hAnsi="Arial Narrow"/>
                <w:sz w:val="21"/>
                <w:szCs w:val="21"/>
              </w:rPr>
              <w:t>ию</w:t>
            </w:r>
            <w:r w:rsidR="00F43686" w:rsidRPr="00F43686">
              <w:rPr>
                <w:rFonts w:ascii="Arial Narrow" w:hAnsi="Arial Narrow"/>
                <w:sz w:val="21"/>
                <w:szCs w:val="21"/>
              </w:rPr>
              <w:t xml:space="preserve"> доступных и экологически приемлемых</w:t>
            </w:r>
            <w:r w:rsidR="00E76AF7">
              <w:rPr>
                <w:rFonts w:ascii="Arial Narrow" w:hAnsi="Arial Narrow"/>
                <w:sz w:val="21"/>
                <w:szCs w:val="21"/>
              </w:rPr>
              <w:t xml:space="preserve"> видов санузлов в юрточных лагерях и гостевых домах</w:t>
            </w:r>
            <w:r w:rsidR="00F43686" w:rsidRPr="00F43686">
              <w:rPr>
                <w:rFonts w:ascii="Arial Narrow" w:hAnsi="Arial Narrow"/>
                <w:sz w:val="21"/>
                <w:szCs w:val="21"/>
              </w:rPr>
              <w:t>.</w:t>
            </w:r>
          </w:p>
          <w:p w14:paraId="57CB926D" w14:textId="77777777" w:rsidR="00F43686" w:rsidRPr="00DC77C1" w:rsidRDefault="00F43686" w:rsidP="00DC77C1">
            <w:pPr>
              <w:jc w:val="both"/>
              <w:rPr>
                <w:rFonts w:ascii="Arial Narrow" w:hAnsi="Arial Narrow"/>
                <w:sz w:val="21"/>
                <w:szCs w:val="21"/>
              </w:rPr>
            </w:pPr>
          </w:p>
          <w:p w14:paraId="521F18F3" w14:textId="312AD1F6" w:rsidR="001B3362" w:rsidRDefault="00DC77C1" w:rsidP="004913ED">
            <w:pPr>
              <w:jc w:val="both"/>
              <w:rPr>
                <w:rFonts w:ascii="Arial Narrow" w:hAnsi="Arial Narrow"/>
                <w:sz w:val="21"/>
                <w:szCs w:val="21"/>
              </w:rPr>
            </w:pPr>
            <w:r w:rsidRPr="00DC77C1">
              <w:rPr>
                <w:rFonts w:ascii="Arial Narrow" w:hAnsi="Arial Narrow"/>
                <w:sz w:val="21"/>
                <w:szCs w:val="21"/>
              </w:rPr>
              <w:t xml:space="preserve">Другой важный момент — это продвижение элементов устойчивого туризма. Необходимо помнить, что, предоставление туристических услуг не должно противоречить принципам устойчивого туризма. Это прежде всего значит - поддерживать природное, культурное, биологическое разнообразие посещаемого места и сократить ущерб от туристического потока; уменьшить загрязнения воздуха, воды и земельных ресурсов, а также осуществлять правильную утилизацию оставляемых туристами отходов. </w:t>
            </w:r>
            <w:r w:rsidR="00E76AF7">
              <w:rPr>
                <w:rFonts w:ascii="Arial Narrow" w:hAnsi="Arial Narrow"/>
                <w:sz w:val="21"/>
                <w:szCs w:val="21"/>
              </w:rPr>
              <w:t>В связи с вышеуказанным, Швейцарская программа Бай Алай объявляет тендер среди консультационных компаний и организаций на оказание услуг по улучшению качество сервиса и условий в гостевых домах и юрточных лагерях.</w:t>
            </w:r>
          </w:p>
          <w:p w14:paraId="159C0E06" w14:textId="77777777" w:rsidR="00AB0271" w:rsidRDefault="00AB0271" w:rsidP="00DC77C1">
            <w:pPr>
              <w:rPr>
                <w:rFonts w:ascii="Arial Narrow" w:hAnsi="Arial Narrow"/>
                <w:sz w:val="21"/>
                <w:szCs w:val="21"/>
              </w:rPr>
            </w:pPr>
          </w:p>
          <w:p w14:paraId="6B835755" w14:textId="0BAB9FD3" w:rsidR="00965530" w:rsidRPr="007D56DD" w:rsidRDefault="00965530" w:rsidP="00876DE2">
            <w:pPr>
              <w:rPr>
                <w:rFonts w:ascii="Arial Narrow" w:hAnsi="Arial Narrow" w:cs="Arial"/>
                <w:b/>
                <w:sz w:val="21"/>
                <w:szCs w:val="21"/>
              </w:rPr>
            </w:pPr>
            <w:r w:rsidRPr="007D56DD">
              <w:rPr>
                <w:rFonts w:ascii="Arial Narrow" w:hAnsi="Arial Narrow" w:cs="Arial"/>
                <w:b/>
                <w:sz w:val="21"/>
                <w:szCs w:val="21"/>
              </w:rPr>
              <w:t>ОПИСАНИЕ ЗАДАНИЯ</w:t>
            </w:r>
          </w:p>
          <w:p w14:paraId="28BA3CE2" w14:textId="789D6D19" w:rsidR="00863BD2" w:rsidRPr="002A29F6" w:rsidRDefault="00965530" w:rsidP="00965530">
            <w:pPr>
              <w:rPr>
                <w:rFonts w:ascii="Arial Narrow" w:hAnsi="Arial Narrow" w:cs="Arial"/>
                <w:sz w:val="21"/>
                <w:szCs w:val="21"/>
              </w:rPr>
            </w:pPr>
            <w:r w:rsidRPr="002E04D6">
              <w:rPr>
                <w:rFonts w:ascii="Arial Narrow" w:hAnsi="Arial Narrow" w:cs="Arial"/>
                <w:b/>
                <w:i/>
                <w:sz w:val="21"/>
                <w:szCs w:val="21"/>
              </w:rPr>
              <w:t>Название задания:</w:t>
            </w:r>
            <w:r w:rsidRPr="002E04D6">
              <w:rPr>
                <w:rFonts w:ascii="Arial Narrow" w:hAnsi="Arial Narrow" w:cs="Arial"/>
                <w:sz w:val="21"/>
                <w:szCs w:val="21"/>
              </w:rPr>
              <w:t xml:space="preserve"> </w:t>
            </w:r>
            <w:r w:rsidR="00497ADF">
              <w:rPr>
                <w:rFonts w:ascii="Arial Narrow" w:eastAsia="Calibri" w:hAnsi="Arial Narrow" w:cs="Arial"/>
                <w:sz w:val="22"/>
                <w:szCs w:val="22"/>
                <w:lang w:eastAsia="en-US"/>
              </w:rPr>
              <w:t>Улучшение качеств</w:t>
            </w:r>
            <w:r w:rsidR="00E76AF7">
              <w:rPr>
                <w:rFonts w:ascii="Arial Narrow" w:eastAsia="Calibri" w:hAnsi="Arial Narrow" w:cs="Arial"/>
                <w:sz w:val="22"/>
                <w:szCs w:val="22"/>
                <w:lang w:eastAsia="en-US"/>
              </w:rPr>
              <w:t>о</w:t>
            </w:r>
            <w:r w:rsidR="00497ADF">
              <w:rPr>
                <w:rFonts w:ascii="Arial Narrow" w:eastAsia="Calibri" w:hAnsi="Arial Narrow" w:cs="Arial"/>
                <w:sz w:val="22"/>
                <w:szCs w:val="22"/>
                <w:lang w:eastAsia="en-US"/>
              </w:rPr>
              <w:t xml:space="preserve"> сервис</w:t>
            </w:r>
            <w:r w:rsidR="001123B9">
              <w:rPr>
                <w:rFonts w:ascii="Arial Narrow" w:eastAsia="Calibri" w:hAnsi="Arial Narrow" w:cs="Arial"/>
                <w:sz w:val="22"/>
                <w:szCs w:val="22"/>
                <w:lang w:eastAsia="en-US"/>
              </w:rPr>
              <w:t>а</w:t>
            </w:r>
            <w:r w:rsidR="00713FF2">
              <w:rPr>
                <w:rFonts w:ascii="Arial Narrow" w:eastAsia="Calibri" w:hAnsi="Arial Narrow" w:cs="Arial"/>
                <w:sz w:val="22"/>
                <w:szCs w:val="22"/>
                <w:lang w:eastAsia="en-US"/>
              </w:rPr>
              <w:t xml:space="preserve"> и </w:t>
            </w:r>
            <w:r w:rsidR="00713FF2">
              <w:rPr>
                <w:rFonts w:ascii="Arial Narrow" w:eastAsia="Calibri" w:hAnsi="Arial Narrow" w:cs="Arial"/>
                <w:sz w:val="22"/>
                <w:szCs w:val="22"/>
                <w:lang w:eastAsia="en-US"/>
              </w:rPr>
              <w:lastRenderedPageBreak/>
              <w:t>условий</w:t>
            </w:r>
            <w:r w:rsidR="001123B9">
              <w:rPr>
                <w:rFonts w:ascii="Arial Narrow" w:eastAsia="Calibri" w:hAnsi="Arial Narrow" w:cs="Arial"/>
                <w:sz w:val="22"/>
                <w:szCs w:val="22"/>
                <w:lang w:eastAsia="en-US"/>
              </w:rPr>
              <w:t xml:space="preserve"> </w:t>
            </w:r>
            <w:r w:rsidR="00E76AF7">
              <w:rPr>
                <w:rFonts w:ascii="Arial Narrow" w:eastAsia="Calibri" w:hAnsi="Arial Narrow" w:cs="Arial"/>
                <w:sz w:val="22"/>
                <w:szCs w:val="22"/>
                <w:lang w:eastAsia="en-US"/>
              </w:rPr>
              <w:t>в</w:t>
            </w:r>
            <w:r w:rsidR="00A20ABD">
              <w:rPr>
                <w:rFonts w:ascii="Arial Narrow" w:eastAsia="Calibri" w:hAnsi="Arial Narrow" w:cs="Arial"/>
                <w:sz w:val="22"/>
                <w:szCs w:val="22"/>
                <w:lang w:eastAsia="en-US"/>
              </w:rPr>
              <w:t xml:space="preserve"> </w:t>
            </w:r>
            <w:r w:rsidR="001123B9">
              <w:rPr>
                <w:rFonts w:ascii="Arial Narrow" w:eastAsia="Calibri" w:hAnsi="Arial Narrow" w:cs="Arial"/>
                <w:sz w:val="22"/>
                <w:szCs w:val="22"/>
                <w:lang w:eastAsia="en-US"/>
              </w:rPr>
              <w:t>гостевых домах</w:t>
            </w:r>
            <w:r w:rsidR="001123B9" w:rsidRPr="001123B9">
              <w:rPr>
                <w:rFonts w:ascii="Arial Narrow" w:eastAsia="Calibri" w:hAnsi="Arial Narrow" w:cs="Arial"/>
                <w:sz w:val="22"/>
                <w:szCs w:val="22"/>
                <w:lang w:eastAsia="en-US"/>
              </w:rPr>
              <w:t xml:space="preserve"> </w:t>
            </w:r>
            <w:r w:rsidR="001123B9">
              <w:rPr>
                <w:rFonts w:ascii="Arial Narrow" w:eastAsia="Calibri" w:hAnsi="Arial Narrow" w:cs="Arial"/>
                <w:sz w:val="22"/>
                <w:szCs w:val="22"/>
                <w:lang w:val="ky-KG" w:eastAsia="en-US"/>
              </w:rPr>
              <w:t xml:space="preserve">и в </w:t>
            </w:r>
            <w:r w:rsidR="00497ADF">
              <w:rPr>
                <w:rFonts w:ascii="Arial Narrow" w:eastAsia="Calibri" w:hAnsi="Arial Narrow" w:cs="Arial"/>
                <w:sz w:val="22"/>
                <w:szCs w:val="22"/>
                <w:lang w:eastAsia="en-US"/>
              </w:rPr>
              <w:t>юрточных лагерях</w:t>
            </w:r>
            <w:r w:rsidR="002A29F6">
              <w:rPr>
                <w:rFonts w:ascii="Arial Narrow" w:eastAsia="Calibri" w:hAnsi="Arial Narrow" w:cs="Arial"/>
                <w:sz w:val="22"/>
                <w:szCs w:val="22"/>
                <w:lang w:eastAsia="en-US"/>
              </w:rPr>
              <w:t xml:space="preserve"> </w:t>
            </w:r>
          </w:p>
          <w:p w14:paraId="0BBE7E40" w14:textId="5DB4F365" w:rsidR="00965530" w:rsidRPr="002E04D6" w:rsidRDefault="00965530" w:rsidP="00965530">
            <w:pPr>
              <w:rPr>
                <w:rFonts w:ascii="Arial Narrow" w:hAnsi="Arial Narrow" w:cs="Arial"/>
                <w:sz w:val="21"/>
                <w:szCs w:val="21"/>
              </w:rPr>
            </w:pPr>
            <w:r w:rsidRPr="002E04D6">
              <w:rPr>
                <w:rFonts w:ascii="Arial Narrow" w:hAnsi="Arial Narrow" w:cs="Arial"/>
                <w:b/>
                <w:i/>
                <w:sz w:val="21"/>
                <w:szCs w:val="21"/>
              </w:rPr>
              <w:t xml:space="preserve">Место(а) выполнения: </w:t>
            </w:r>
            <w:r w:rsidRPr="002E04D6">
              <w:rPr>
                <w:rFonts w:ascii="Arial Narrow" w:hAnsi="Arial Narrow" w:cs="Arial"/>
                <w:sz w:val="21"/>
                <w:szCs w:val="21"/>
              </w:rPr>
              <w:t>Алайский</w:t>
            </w:r>
            <w:r w:rsidR="00863BD2" w:rsidRPr="002E04D6">
              <w:rPr>
                <w:rFonts w:ascii="Arial Narrow" w:hAnsi="Arial Narrow" w:cs="Arial"/>
                <w:sz w:val="21"/>
                <w:szCs w:val="21"/>
              </w:rPr>
              <w:t xml:space="preserve">, </w:t>
            </w:r>
            <w:r w:rsidRPr="002E04D6">
              <w:rPr>
                <w:rFonts w:ascii="Arial Narrow" w:hAnsi="Arial Narrow" w:cs="Arial"/>
                <w:sz w:val="21"/>
                <w:szCs w:val="21"/>
              </w:rPr>
              <w:t>Чон-Алайски</w:t>
            </w:r>
            <w:r w:rsidR="00383D3E">
              <w:rPr>
                <w:rFonts w:ascii="Arial Narrow" w:hAnsi="Arial Narrow" w:cs="Arial"/>
                <w:sz w:val="21"/>
                <w:szCs w:val="21"/>
              </w:rPr>
              <w:t>й</w:t>
            </w:r>
            <w:r w:rsidR="007C6F35" w:rsidRPr="00786E62">
              <w:rPr>
                <w:rFonts w:ascii="Arial Narrow" w:hAnsi="Arial Narrow" w:cs="Arial"/>
                <w:sz w:val="21"/>
                <w:szCs w:val="21"/>
              </w:rPr>
              <w:t xml:space="preserve"> </w:t>
            </w:r>
            <w:r w:rsidRPr="002E04D6">
              <w:rPr>
                <w:rFonts w:ascii="Arial Narrow" w:hAnsi="Arial Narrow" w:cs="Arial"/>
                <w:sz w:val="21"/>
                <w:szCs w:val="21"/>
              </w:rPr>
              <w:t>районы;</w:t>
            </w:r>
          </w:p>
          <w:p w14:paraId="1EBAA269" w14:textId="01D0C854" w:rsidR="00965530" w:rsidRDefault="00965530" w:rsidP="00965530">
            <w:pPr>
              <w:rPr>
                <w:rFonts w:ascii="Arial Narrow" w:hAnsi="Arial Narrow" w:cs="Arial"/>
                <w:sz w:val="21"/>
                <w:szCs w:val="21"/>
              </w:rPr>
            </w:pPr>
            <w:r w:rsidRPr="002E04D6">
              <w:rPr>
                <w:rFonts w:ascii="Arial Narrow" w:hAnsi="Arial Narrow" w:cs="Arial"/>
                <w:b/>
                <w:i/>
                <w:sz w:val="21"/>
                <w:szCs w:val="21"/>
              </w:rPr>
              <w:t>Сроки выполнения:</w:t>
            </w:r>
            <w:r w:rsidRPr="002E04D6">
              <w:rPr>
                <w:rFonts w:ascii="Arial Narrow" w:hAnsi="Arial Narrow" w:cs="Arial"/>
                <w:sz w:val="21"/>
                <w:szCs w:val="21"/>
              </w:rPr>
              <w:t xml:space="preserve"> </w:t>
            </w:r>
            <w:r w:rsidR="004913ED">
              <w:rPr>
                <w:rFonts w:ascii="Arial Narrow" w:hAnsi="Arial Narrow" w:cs="Arial"/>
                <w:sz w:val="21"/>
                <w:szCs w:val="21"/>
              </w:rPr>
              <w:t>1</w:t>
            </w:r>
            <w:r w:rsidR="0000581F" w:rsidRPr="0000581F">
              <w:rPr>
                <w:rFonts w:ascii="Arial Narrow" w:hAnsi="Arial Narrow" w:cs="Arial"/>
                <w:sz w:val="21"/>
                <w:szCs w:val="21"/>
              </w:rPr>
              <w:t>7</w:t>
            </w:r>
            <w:r w:rsidRPr="002E04D6">
              <w:rPr>
                <w:rFonts w:ascii="Arial Narrow" w:hAnsi="Arial Narrow" w:cs="Arial"/>
                <w:sz w:val="21"/>
                <w:szCs w:val="21"/>
              </w:rPr>
              <w:t xml:space="preserve"> </w:t>
            </w:r>
            <w:r w:rsidR="0000581F">
              <w:rPr>
                <w:rFonts w:ascii="Arial Narrow" w:hAnsi="Arial Narrow" w:cs="Arial"/>
                <w:sz w:val="21"/>
                <w:szCs w:val="21"/>
              </w:rPr>
              <w:t>июня</w:t>
            </w:r>
            <w:r w:rsidR="003C61F2">
              <w:rPr>
                <w:rFonts w:ascii="Arial Narrow" w:hAnsi="Arial Narrow" w:cs="Arial"/>
                <w:sz w:val="21"/>
                <w:szCs w:val="21"/>
              </w:rPr>
              <w:t xml:space="preserve"> </w:t>
            </w:r>
            <w:r w:rsidRPr="002E04D6">
              <w:rPr>
                <w:rFonts w:ascii="Arial Narrow" w:hAnsi="Arial Narrow" w:cs="Arial"/>
                <w:sz w:val="21"/>
                <w:szCs w:val="21"/>
              </w:rPr>
              <w:t xml:space="preserve"> – </w:t>
            </w:r>
            <w:r w:rsidR="00BB18B4">
              <w:rPr>
                <w:rFonts w:ascii="Arial Narrow" w:hAnsi="Arial Narrow" w:cs="Arial"/>
                <w:sz w:val="21"/>
                <w:szCs w:val="21"/>
              </w:rPr>
              <w:t>3</w:t>
            </w:r>
            <w:r w:rsidR="0000581F" w:rsidRPr="0000581F">
              <w:rPr>
                <w:rFonts w:ascii="Arial Narrow" w:hAnsi="Arial Narrow" w:cs="Arial"/>
                <w:sz w:val="21"/>
                <w:szCs w:val="21"/>
              </w:rPr>
              <w:t>0</w:t>
            </w:r>
            <w:r w:rsidR="00BB18B4">
              <w:rPr>
                <w:rFonts w:ascii="Arial Narrow" w:hAnsi="Arial Narrow" w:cs="Arial"/>
                <w:sz w:val="21"/>
                <w:szCs w:val="21"/>
              </w:rPr>
              <w:t xml:space="preserve"> </w:t>
            </w:r>
            <w:r w:rsidR="0000581F">
              <w:rPr>
                <w:rFonts w:ascii="Arial Narrow" w:hAnsi="Arial Narrow" w:cs="Arial"/>
                <w:sz w:val="21"/>
                <w:szCs w:val="21"/>
              </w:rPr>
              <w:t>июля</w:t>
            </w:r>
            <w:r w:rsidRPr="002E04D6">
              <w:rPr>
                <w:rFonts w:ascii="Arial Narrow" w:hAnsi="Arial Narrow" w:cs="Arial"/>
                <w:sz w:val="21"/>
                <w:szCs w:val="21"/>
              </w:rPr>
              <w:t>, 20</w:t>
            </w:r>
            <w:r w:rsidR="00FD12A3">
              <w:rPr>
                <w:rFonts w:ascii="Arial Narrow" w:hAnsi="Arial Narrow" w:cs="Arial"/>
                <w:sz w:val="21"/>
                <w:szCs w:val="21"/>
              </w:rPr>
              <w:t>2</w:t>
            </w:r>
            <w:r w:rsidR="003C61F2">
              <w:rPr>
                <w:rFonts w:ascii="Arial Narrow" w:hAnsi="Arial Narrow" w:cs="Arial"/>
                <w:sz w:val="21"/>
                <w:szCs w:val="21"/>
              </w:rPr>
              <w:t>2</w:t>
            </w:r>
            <w:r w:rsidRPr="002E04D6">
              <w:rPr>
                <w:rFonts w:ascii="Arial Narrow" w:hAnsi="Arial Narrow" w:cs="Arial"/>
                <w:sz w:val="21"/>
                <w:szCs w:val="21"/>
              </w:rPr>
              <w:t>г.</w:t>
            </w:r>
          </w:p>
          <w:p w14:paraId="2FA526D2" w14:textId="77777777" w:rsidR="00737660" w:rsidRDefault="00737660" w:rsidP="009E4B52">
            <w:pPr>
              <w:rPr>
                <w:rFonts w:ascii="Arial Narrow" w:hAnsi="Arial Narrow" w:cs="Arial"/>
                <w:b/>
                <w:bCs/>
                <w:sz w:val="21"/>
                <w:szCs w:val="21"/>
              </w:rPr>
            </w:pPr>
          </w:p>
          <w:p w14:paraId="54EA7182" w14:textId="370400F2" w:rsidR="00A16276" w:rsidRPr="009E4B52" w:rsidRDefault="00A16276" w:rsidP="009E4B52">
            <w:pPr>
              <w:rPr>
                <w:rFonts w:ascii="Arial Narrow" w:hAnsi="Arial Narrow" w:cs="Arial"/>
                <w:sz w:val="21"/>
                <w:szCs w:val="21"/>
              </w:rPr>
            </w:pPr>
            <w:r w:rsidRPr="009E4B52">
              <w:rPr>
                <w:rFonts w:ascii="Arial Narrow" w:hAnsi="Arial Narrow" w:cs="Arial"/>
                <w:b/>
                <w:bCs/>
                <w:sz w:val="21"/>
                <w:szCs w:val="21"/>
              </w:rPr>
              <w:t>Задачи</w:t>
            </w:r>
            <w:r w:rsidRPr="009E4B52">
              <w:rPr>
                <w:rFonts w:ascii="Arial Narrow" w:hAnsi="Arial Narrow" w:cs="Arial"/>
                <w:sz w:val="21"/>
                <w:szCs w:val="21"/>
              </w:rPr>
              <w:t>:</w:t>
            </w:r>
          </w:p>
          <w:p w14:paraId="3DEE4ABE" w14:textId="3A42225B" w:rsidR="00826E1A" w:rsidRPr="00826E1A" w:rsidRDefault="00826E1A" w:rsidP="00826E1A">
            <w:pPr>
              <w:rPr>
                <w:rFonts w:ascii="Arial Narrow" w:hAnsi="Arial Narrow" w:cs="Arial"/>
                <w:sz w:val="21"/>
                <w:szCs w:val="21"/>
              </w:rPr>
            </w:pPr>
          </w:p>
          <w:p w14:paraId="0F2ED48D" w14:textId="77777777" w:rsidR="00826E1A" w:rsidRPr="00826E1A" w:rsidRDefault="00826E1A" w:rsidP="00430931">
            <w:pPr>
              <w:pStyle w:val="ListParagraph"/>
              <w:numPr>
                <w:ilvl w:val="0"/>
                <w:numId w:val="20"/>
              </w:numPr>
              <w:jc w:val="both"/>
              <w:rPr>
                <w:rFonts w:ascii="Arial Narrow" w:hAnsi="Arial Narrow" w:cs="Arial"/>
                <w:sz w:val="21"/>
                <w:szCs w:val="21"/>
              </w:rPr>
            </w:pPr>
            <w:r w:rsidRPr="00826E1A">
              <w:rPr>
                <w:rFonts w:ascii="Arial Narrow" w:hAnsi="Arial Narrow" w:cs="Arial"/>
                <w:sz w:val="21"/>
                <w:szCs w:val="21"/>
              </w:rPr>
              <w:t>Совместно с ОО Дестинация Ош разработать и согласовать Меморандум о сотрудничестве между отобранным гостевым домом или юрточным лагерем об условиях организации демонстрационного туалета и душевой</w:t>
            </w:r>
          </w:p>
          <w:p w14:paraId="129CE4EA" w14:textId="7237D75C" w:rsidR="00826E1A" w:rsidRDefault="00826E1A" w:rsidP="00430931">
            <w:pPr>
              <w:pStyle w:val="ListParagraph"/>
              <w:numPr>
                <w:ilvl w:val="0"/>
                <w:numId w:val="20"/>
              </w:numPr>
              <w:jc w:val="both"/>
              <w:rPr>
                <w:rFonts w:ascii="Arial Narrow" w:hAnsi="Arial Narrow" w:cs="Arial"/>
                <w:sz w:val="21"/>
                <w:szCs w:val="21"/>
              </w:rPr>
            </w:pPr>
            <w:r w:rsidRPr="00826E1A">
              <w:rPr>
                <w:rFonts w:ascii="Arial Narrow" w:hAnsi="Arial Narrow" w:cs="Arial"/>
                <w:sz w:val="21"/>
                <w:szCs w:val="21"/>
              </w:rPr>
              <w:t>Изучить и предложить решения для устойчивой работы душевой – способы нагрева воды, источники энергии (альтернативные источники, возобновляемые источники). Предлагаемые решения должны быть доступны в плане стоимости и наличия в стране для стимулирования наибольшего распространения и копирования</w:t>
            </w:r>
          </w:p>
          <w:p w14:paraId="634DE00D" w14:textId="2FA91FC0" w:rsidR="001774D2" w:rsidRPr="00826E1A" w:rsidRDefault="001774D2" w:rsidP="00430931">
            <w:pPr>
              <w:pStyle w:val="ListParagraph"/>
              <w:numPr>
                <w:ilvl w:val="0"/>
                <w:numId w:val="20"/>
              </w:numPr>
              <w:jc w:val="both"/>
              <w:rPr>
                <w:rFonts w:ascii="Arial Narrow" w:hAnsi="Arial Narrow" w:cs="Arial"/>
                <w:sz w:val="21"/>
                <w:szCs w:val="21"/>
              </w:rPr>
            </w:pPr>
            <w:r>
              <w:rPr>
                <w:rFonts w:ascii="Arial Narrow" w:hAnsi="Arial Narrow" w:cs="Arial"/>
                <w:sz w:val="21"/>
                <w:szCs w:val="21"/>
              </w:rPr>
              <w:t>Провести демонстрационный день для владельцов гостевых домов и юрточных лагерей в целях демонстрации установки и эксплуатации эко-сан. узлов.</w:t>
            </w:r>
          </w:p>
          <w:p w14:paraId="724EE2A2" w14:textId="490928C2" w:rsidR="006F6224" w:rsidRPr="00563621" w:rsidRDefault="006F6224" w:rsidP="00563621">
            <w:pPr>
              <w:rPr>
                <w:rFonts w:ascii="Arial Narrow" w:hAnsi="Arial Narrow" w:cs="Arial"/>
                <w:b/>
                <w:sz w:val="21"/>
                <w:szCs w:val="21"/>
              </w:rPr>
            </w:pPr>
            <w:r w:rsidRPr="00EF574F">
              <w:rPr>
                <w:rFonts w:ascii="Arial Narrow" w:hAnsi="Arial Narrow" w:cs="Arial"/>
                <w:b/>
                <w:sz w:val="21"/>
                <w:szCs w:val="21"/>
              </w:rPr>
              <w:t>Ожидаемые результаты:</w:t>
            </w:r>
          </w:p>
          <w:p w14:paraId="2A3F156D" w14:textId="439A741B" w:rsidR="00A20ABD" w:rsidRDefault="001774D2" w:rsidP="00E16ED8">
            <w:pPr>
              <w:pStyle w:val="ListParagraph"/>
              <w:numPr>
                <w:ilvl w:val="0"/>
                <w:numId w:val="20"/>
              </w:numPr>
              <w:rPr>
                <w:rFonts w:ascii="Arial Narrow" w:hAnsi="Arial Narrow" w:cs="Arial"/>
                <w:sz w:val="21"/>
                <w:szCs w:val="21"/>
              </w:rPr>
            </w:pPr>
            <w:r>
              <w:rPr>
                <w:rFonts w:ascii="Arial Narrow" w:hAnsi="Arial Narrow" w:cs="Arial"/>
                <w:sz w:val="21"/>
                <w:szCs w:val="21"/>
              </w:rPr>
              <w:t>Три</w:t>
            </w:r>
            <w:r w:rsidR="00A469F0">
              <w:rPr>
                <w:rFonts w:ascii="Arial Narrow" w:hAnsi="Arial Narrow" w:cs="Arial"/>
                <w:sz w:val="21"/>
                <w:szCs w:val="21"/>
              </w:rPr>
              <w:t xml:space="preserve"> отобранных </w:t>
            </w:r>
            <w:r w:rsidR="00A20ABD">
              <w:rPr>
                <w:rFonts w:ascii="Arial Narrow" w:hAnsi="Arial Narrow" w:cs="Arial"/>
                <w:sz w:val="21"/>
                <w:szCs w:val="21"/>
              </w:rPr>
              <w:t>гостев</w:t>
            </w:r>
            <w:r w:rsidR="00A469F0">
              <w:rPr>
                <w:rFonts w:ascii="Arial Narrow" w:hAnsi="Arial Narrow" w:cs="Arial"/>
                <w:sz w:val="21"/>
                <w:szCs w:val="21"/>
              </w:rPr>
              <w:t>ых</w:t>
            </w:r>
            <w:r w:rsidR="00A20ABD">
              <w:rPr>
                <w:rFonts w:ascii="Arial Narrow" w:hAnsi="Arial Narrow" w:cs="Arial"/>
                <w:sz w:val="21"/>
                <w:szCs w:val="21"/>
              </w:rPr>
              <w:t xml:space="preserve"> дом</w:t>
            </w:r>
            <w:r w:rsidR="00A469F0">
              <w:rPr>
                <w:rFonts w:ascii="Arial Narrow" w:hAnsi="Arial Narrow" w:cs="Arial"/>
                <w:sz w:val="21"/>
                <w:szCs w:val="21"/>
              </w:rPr>
              <w:t>ов</w:t>
            </w:r>
            <w:r w:rsidR="00A20ABD">
              <w:rPr>
                <w:rFonts w:ascii="Arial Narrow" w:hAnsi="Arial Narrow" w:cs="Arial"/>
                <w:sz w:val="21"/>
                <w:szCs w:val="21"/>
              </w:rPr>
              <w:t xml:space="preserve"> и</w:t>
            </w:r>
            <w:r w:rsidR="00A20ABD" w:rsidRPr="005F0020">
              <w:rPr>
                <w:rFonts w:ascii="Arial Narrow" w:hAnsi="Arial Narrow" w:cs="Arial"/>
                <w:sz w:val="21"/>
                <w:szCs w:val="21"/>
              </w:rPr>
              <w:t>/</w:t>
            </w:r>
            <w:r w:rsidR="00A20ABD">
              <w:rPr>
                <w:rFonts w:ascii="Arial Narrow" w:hAnsi="Arial Narrow" w:cs="Arial"/>
                <w:sz w:val="21"/>
                <w:szCs w:val="21"/>
              </w:rPr>
              <w:t>или юрточны</w:t>
            </w:r>
            <w:r w:rsidR="00A469F0">
              <w:rPr>
                <w:rFonts w:ascii="Arial Narrow" w:hAnsi="Arial Narrow" w:cs="Arial"/>
                <w:sz w:val="21"/>
                <w:szCs w:val="21"/>
              </w:rPr>
              <w:t>х</w:t>
            </w:r>
            <w:r w:rsidR="00A20ABD">
              <w:rPr>
                <w:rFonts w:ascii="Arial Narrow" w:hAnsi="Arial Narrow" w:cs="Arial"/>
                <w:sz w:val="21"/>
                <w:szCs w:val="21"/>
              </w:rPr>
              <w:t xml:space="preserve"> лагер</w:t>
            </w:r>
            <w:r w:rsidR="00A469F0">
              <w:rPr>
                <w:rFonts w:ascii="Arial Narrow" w:hAnsi="Arial Narrow" w:cs="Arial"/>
                <w:sz w:val="21"/>
                <w:szCs w:val="21"/>
              </w:rPr>
              <w:t>ей</w:t>
            </w:r>
            <w:r w:rsidR="00A20ABD">
              <w:rPr>
                <w:rFonts w:ascii="Arial Narrow" w:hAnsi="Arial Narrow" w:cs="Arial"/>
                <w:sz w:val="21"/>
                <w:szCs w:val="21"/>
              </w:rPr>
              <w:t xml:space="preserve"> установили демонстрационны</w:t>
            </w:r>
            <w:r>
              <w:rPr>
                <w:rFonts w:ascii="Arial Narrow" w:hAnsi="Arial Narrow" w:cs="Arial"/>
                <w:sz w:val="21"/>
                <w:szCs w:val="21"/>
              </w:rPr>
              <w:t>е</w:t>
            </w:r>
            <w:r w:rsidR="00A20ABD">
              <w:rPr>
                <w:rFonts w:ascii="Arial Narrow" w:hAnsi="Arial Narrow" w:cs="Arial"/>
                <w:sz w:val="21"/>
                <w:szCs w:val="21"/>
              </w:rPr>
              <w:t xml:space="preserve"> </w:t>
            </w:r>
            <w:r w:rsidR="00A469F0">
              <w:rPr>
                <w:rFonts w:ascii="Arial Narrow" w:hAnsi="Arial Narrow" w:cs="Arial"/>
                <w:sz w:val="21"/>
                <w:szCs w:val="21"/>
              </w:rPr>
              <w:t>сануз</w:t>
            </w:r>
            <w:r>
              <w:rPr>
                <w:rFonts w:ascii="Arial Narrow" w:hAnsi="Arial Narrow" w:cs="Arial"/>
                <w:sz w:val="21"/>
                <w:szCs w:val="21"/>
              </w:rPr>
              <w:t>лы</w:t>
            </w:r>
            <w:r w:rsidR="00A469F0">
              <w:rPr>
                <w:rFonts w:ascii="Arial Narrow" w:hAnsi="Arial Narrow" w:cs="Arial"/>
                <w:sz w:val="21"/>
                <w:szCs w:val="21"/>
              </w:rPr>
              <w:t xml:space="preserve"> с целью демонстрации и обучения всех остальных провайдеров</w:t>
            </w:r>
          </w:p>
          <w:p w14:paraId="5F7DD8DA" w14:textId="4A6F488D" w:rsidR="00E16ED8" w:rsidRPr="00E16ED8" w:rsidRDefault="00430931" w:rsidP="00E16ED8">
            <w:pPr>
              <w:pStyle w:val="ListParagraph"/>
              <w:numPr>
                <w:ilvl w:val="0"/>
                <w:numId w:val="20"/>
              </w:numPr>
              <w:rPr>
                <w:rFonts w:ascii="Arial Narrow" w:hAnsi="Arial Narrow" w:cs="Arial"/>
                <w:sz w:val="21"/>
                <w:szCs w:val="21"/>
              </w:rPr>
            </w:pPr>
            <w:r>
              <w:rPr>
                <w:rFonts w:ascii="Arial Narrow" w:hAnsi="Arial Narrow" w:cs="Arial"/>
                <w:sz w:val="21"/>
                <w:szCs w:val="21"/>
              </w:rPr>
              <w:t xml:space="preserve">40 </w:t>
            </w:r>
            <w:r w:rsidR="00E16ED8" w:rsidRPr="00E16ED8">
              <w:rPr>
                <w:rFonts w:ascii="Arial Narrow" w:hAnsi="Arial Narrow" w:cs="Arial"/>
                <w:sz w:val="21"/>
                <w:szCs w:val="21"/>
              </w:rPr>
              <w:t xml:space="preserve">сервис провайдеров получили знания и понимают ожидания региональных и </w:t>
            </w:r>
            <w:r w:rsidR="00FB4980" w:rsidRPr="00E16ED8">
              <w:rPr>
                <w:rFonts w:ascii="Arial Narrow" w:hAnsi="Arial Narrow" w:cs="Arial"/>
                <w:sz w:val="21"/>
                <w:szCs w:val="21"/>
              </w:rPr>
              <w:t>международных</w:t>
            </w:r>
            <w:r w:rsidR="00E16ED8" w:rsidRPr="00E16ED8">
              <w:rPr>
                <w:rFonts w:ascii="Arial Narrow" w:hAnsi="Arial Narrow" w:cs="Arial"/>
                <w:sz w:val="21"/>
                <w:szCs w:val="21"/>
              </w:rPr>
              <w:t xml:space="preserve"> туристов</w:t>
            </w:r>
          </w:p>
          <w:p w14:paraId="79F5166F" w14:textId="2149729A" w:rsidR="00E16ED8" w:rsidRPr="00E16ED8" w:rsidRDefault="00430931" w:rsidP="00E16ED8">
            <w:pPr>
              <w:pStyle w:val="ListParagraph"/>
              <w:numPr>
                <w:ilvl w:val="0"/>
                <w:numId w:val="20"/>
              </w:numPr>
              <w:rPr>
                <w:rFonts w:ascii="Arial Narrow" w:hAnsi="Arial Narrow" w:cs="Arial"/>
                <w:sz w:val="21"/>
                <w:szCs w:val="21"/>
              </w:rPr>
            </w:pPr>
            <w:r>
              <w:rPr>
                <w:rFonts w:ascii="Arial Narrow" w:hAnsi="Arial Narrow" w:cs="Arial"/>
                <w:sz w:val="21"/>
                <w:szCs w:val="21"/>
              </w:rPr>
              <w:t>8</w:t>
            </w:r>
            <w:r w:rsidR="00E16ED8" w:rsidRPr="00E16ED8">
              <w:rPr>
                <w:rFonts w:ascii="Arial Narrow" w:hAnsi="Arial Narrow" w:cs="Arial"/>
                <w:sz w:val="21"/>
                <w:szCs w:val="21"/>
              </w:rPr>
              <w:t xml:space="preserve"> сервис провайдеров на практике получили информацию и знания о доступных экологически приемлемых решениях туалетов и душевых</w:t>
            </w:r>
          </w:p>
          <w:p w14:paraId="4A6A8819" w14:textId="38A3FAAE" w:rsidR="00E16ED8" w:rsidRDefault="00430931" w:rsidP="00E16ED8">
            <w:pPr>
              <w:pStyle w:val="ListParagraph"/>
              <w:numPr>
                <w:ilvl w:val="0"/>
                <w:numId w:val="20"/>
              </w:numPr>
              <w:rPr>
                <w:rFonts w:ascii="Arial Narrow" w:hAnsi="Arial Narrow" w:cs="Arial"/>
                <w:sz w:val="21"/>
                <w:szCs w:val="21"/>
              </w:rPr>
            </w:pPr>
            <w:r w:rsidRPr="001774D2">
              <w:rPr>
                <w:rFonts w:ascii="Arial Narrow" w:hAnsi="Arial Narrow" w:cs="Arial"/>
                <w:sz w:val="21"/>
                <w:szCs w:val="21"/>
              </w:rPr>
              <w:t>15</w:t>
            </w:r>
            <w:r w:rsidR="00E16ED8" w:rsidRPr="001774D2">
              <w:rPr>
                <w:rFonts w:ascii="Arial Narrow" w:hAnsi="Arial Narrow" w:cs="Arial"/>
                <w:sz w:val="21"/>
                <w:szCs w:val="21"/>
              </w:rPr>
              <w:t>%</w:t>
            </w:r>
            <w:r w:rsidR="00E16ED8" w:rsidRPr="00E16ED8">
              <w:rPr>
                <w:rFonts w:ascii="Arial Narrow" w:hAnsi="Arial Narrow" w:cs="Arial"/>
                <w:sz w:val="21"/>
                <w:szCs w:val="21"/>
              </w:rPr>
              <w:t xml:space="preserve"> сервис провайдеров, участвовавших на </w:t>
            </w:r>
            <w:r w:rsidR="00605F7A">
              <w:rPr>
                <w:rFonts w:ascii="Arial Narrow" w:hAnsi="Arial Narrow" w:cs="Arial"/>
                <w:sz w:val="21"/>
                <w:szCs w:val="21"/>
              </w:rPr>
              <w:t>демонстрационном дне</w:t>
            </w:r>
            <w:r w:rsidR="00E16ED8" w:rsidRPr="00E16ED8">
              <w:rPr>
                <w:rFonts w:ascii="Arial Narrow" w:hAnsi="Arial Narrow" w:cs="Arial"/>
                <w:sz w:val="21"/>
                <w:szCs w:val="21"/>
              </w:rPr>
              <w:t>, применили полученные знания и навыки на своем бизнесе</w:t>
            </w:r>
            <w:r w:rsidR="008A45DD" w:rsidRPr="008A45DD">
              <w:rPr>
                <w:rFonts w:ascii="Arial Narrow" w:hAnsi="Arial Narrow" w:cs="Arial"/>
                <w:sz w:val="21"/>
                <w:szCs w:val="21"/>
              </w:rPr>
              <w:t xml:space="preserve"> </w:t>
            </w:r>
          </w:p>
          <w:p w14:paraId="5DCFBEC3" w14:textId="77777777" w:rsidR="008A45DD" w:rsidRPr="008A45DD" w:rsidRDefault="008A45DD" w:rsidP="008A45DD">
            <w:pPr>
              <w:rPr>
                <w:rFonts w:ascii="Arial Narrow" w:hAnsi="Arial Narrow" w:cs="Arial"/>
              </w:rPr>
            </w:pPr>
          </w:p>
          <w:p w14:paraId="16FF3C76" w14:textId="77777777" w:rsidR="008A45DD" w:rsidRPr="008A45DD" w:rsidRDefault="008A45DD" w:rsidP="008A45DD">
            <w:pPr>
              <w:jc w:val="both"/>
              <w:rPr>
                <w:rFonts w:ascii="Arial Narrow" w:hAnsi="Arial Narrow" w:cs="Arial"/>
                <w:b/>
                <w:bCs/>
                <w:sz w:val="21"/>
                <w:szCs w:val="21"/>
              </w:rPr>
            </w:pPr>
            <w:r w:rsidRPr="008A45DD">
              <w:rPr>
                <w:rFonts w:ascii="Arial Narrow" w:hAnsi="Arial Narrow" w:cs="Arial"/>
                <w:b/>
                <w:bCs/>
              </w:rPr>
              <w:t>3</w:t>
            </w:r>
            <w:r w:rsidRPr="008A45DD">
              <w:rPr>
                <w:rFonts w:ascii="Arial Narrow" w:hAnsi="Arial Narrow" w:cs="Arial"/>
                <w:b/>
                <w:bCs/>
                <w:sz w:val="21"/>
                <w:szCs w:val="21"/>
              </w:rPr>
              <w:t>. Процедура подачи заявки</w:t>
            </w:r>
          </w:p>
          <w:p w14:paraId="2FDE63B1" w14:textId="77777777" w:rsidR="001774D2" w:rsidRDefault="008A45DD" w:rsidP="008A45DD">
            <w:pPr>
              <w:jc w:val="both"/>
              <w:rPr>
                <w:rFonts w:ascii="Arial Narrow" w:hAnsi="Arial Narrow"/>
                <w:sz w:val="21"/>
                <w:szCs w:val="21"/>
              </w:rPr>
            </w:pPr>
            <w:r w:rsidRPr="008A45DD">
              <w:rPr>
                <w:rFonts w:ascii="Arial Narrow" w:hAnsi="Arial Narrow" w:cs="Arial"/>
                <w:sz w:val="21"/>
                <w:szCs w:val="21"/>
              </w:rPr>
              <w:t xml:space="preserve">Кандидаты должны отправить следующие документы по электронной почте на адрес </w:t>
            </w:r>
            <w:r w:rsidR="00750F3A">
              <w:fldChar w:fldCharType="begin"/>
            </w:r>
            <w:r w:rsidR="00750F3A">
              <w:instrText xml:space="preserve"> HYPERLINK "mailto:Beksultan.abdis</w:instrText>
            </w:r>
            <w:r w:rsidR="00750F3A">
              <w:instrText xml:space="preserve">alamov@helvetas.org" </w:instrText>
            </w:r>
            <w:r w:rsidR="00750F3A">
              <w:fldChar w:fldCharType="separate"/>
            </w:r>
            <w:r w:rsidRPr="008A45DD">
              <w:rPr>
                <w:rStyle w:val="Hyperlink"/>
                <w:rFonts w:ascii="Arial Narrow" w:hAnsi="Arial Narrow"/>
                <w:sz w:val="21"/>
                <w:szCs w:val="21"/>
                <w:lang w:val="en-US"/>
              </w:rPr>
              <w:t>Beksultan</w:t>
            </w:r>
            <w:r w:rsidRPr="008A45DD">
              <w:rPr>
                <w:rStyle w:val="Hyperlink"/>
                <w:rFonts w:ascii="Arial Narrow" w:hAnsi="Arial Narrow"/>
                <w:sz w:val="21"/>
                <w:szCs w:val="21"/>
              </w:rPr>
              <w:t>.</w:t>
            </w:r>
            <w:r w:rsidRPr="008A45DD">
              <w:rPr>
                <w:rStyle w:val="Hyperlink"/>
                <w:rFonts w:ascii="Arial Narrow" w:hAnsi="Arial Narrow"/>
                <w:sz w:val="21"/>
                <w:szCs w:val="21"/>
                <w:lang w:val="en-US"/>
              </w:rPr>
              <w:t>abdisalamov</w:t>
            </w:r>
            <w:r w:rsidRPr="008A45DD">
              <w:rPr>
                <w:rStyle w:val="Hyperlink"/>
                <w:rFonts w:ascii="Arial Narrow" w:hAnsi="Arial Narrow"/>
                <w:sz w:val="21"/>
                <w:szCs w:val="21"/>
              </w:rPr>
              <w:t>@</w:t>
            </w:r>
            <w:r w:rsidRPr="008A45DD">
              <w:rPr>
                <w:rStyle w:val="Hyperlink"/>
                <w:rFonts w:ascii="Arial Narrow" w:hAnsi="Arial Narrow"/>
                <w:sz w:val="21"/>
                <w:szCs w:val="21"/>
                <w:lang w:val="en-US"/>
              </w:rPr>
              <w:t>helvetas</w:t>
            </w:r>
            <w:r w:rsidRPr="008A45DD">
              <w:rPr>
                <w:rStyle w:val="Hyperlink"/>
                <w:rFonts w:ascii="Arial Narrow" w:hAnsi="Arial Narrow"/>
                <w:sz w:val="21"/>
                <w:szCs w:val="21"/>
              </w:rPr>
              <w:t>.</w:t>
            </w:r>
            <w:r w:rsidRPr="008A45DD">
              <w:rPr>
                <w:rStyle w:val="Hyperlink"/>
                <w:rFonts w:ascii="Arial Narrow" w:hAnsi="Arial Narrow"/>
                <w:sz w:val="21"/>
                <w:szCs w:val="21"/>
                <w:lang w:val="en-US"/>
              </w:rPr>
              <w:t>org</w:t>
            </w:r>
            <w:r w:rsidR="00750F3A">
              <w:rPr>
                <w:rStyle w:val="Hyperlink"/>
                <w:rFonts w:ascii="Arial Narrow" w:hAnsi="Arial Narrow"/>
                <w:sz w:val="21"/>
                <w:szCs w:val="21"/>
                <w:lang w:val="en-US"/>
              </w:rPr>
              <w:fldChar w:fldCharType="end"/>
            </w:r>
            <w:r w:rsidRPr="008A45DD">
              <w:rPr>
                <w:rFonts w:ascii="Arial Narrow" w:hAnsi="Arial Narrow"/>
                <w:sz w:val="21"/>
                <w:szCs w:val="21"/>
              </w:rPr>
              <w:t xml:space="preserve"> </w:t>
            </w:r>
            <w:r w:rsidR="004913ED">
              <w:rPr>
                <w:rFonts w:ascii="Arial Narrow" w:hAnsi="Arial Narrow"/>
                <w:sz w:val="21"/>
                <w:szCs w:val="21"/>
              </w:rPr>
              <w:t>и</w:t>
            </w:r>
            <w:r w:rsidR="001774D2" w:rsidRPr="001774D2">
              <w:rPr>
                <w:rFonts w:ascii="Arial Narrow" w:hAnsi="Arial Narrow"/>
                <w:sz w:val="21"/>
                <w:szCs w:val="21"/>
              </w:rPr>
              <w:t xml:space="preserve"> </w:t>
            </w:r>
          </w:p>
          <w:p w14:paraId="58BF32EA" w14:textId="289D5336" w:rsidR="008A45DD" w:rsidRPr="008A45DD" w:rsidRDefault="00750F3A" w:rsidP="008A45DD">
            <w:pPr>
              <w:jc w:val="both"/>
              <w:rPr>
                <w:rFonts w:ascii="Arial Narrow" w:hAnsi="Arial Narrow" w:cs="Arial"/>
                <w:sz w:val="21"/>
                <w:szCs w:val="21"/>
              </w:rPr>
            </w:pPr>
            <w:hyperlink r:id="rId8" w:history="1">
              <w:r w:rsidR="001774D2" w:rsidRPr="008032F7">
                <w:rPr>
                  <w:rStyle w:val="Hyperlink"/>
                  <w:rFonts w:ascii="Arial Narrow" w:hAnsi="Arial Narrow"/>
                  <w:sz w:val="21"/>
                  <w:szCs w:val="21"/>
                  <w:lang w:val="en-US"/>
                </w:rPr>
                <w:t>Aselia</w:t>
              </w:r>
              <w:r w:rsidR="001774D2" w:rsidRPr="008032F7">
                <w:rPr>
                  <w:rStyle w:val="Hyperlink"/>
                  <w:rFonts w:ascii="Arial Narrow" w:hAnsi="Arial Narrow"/>
                  <w:sz w:val="21"/>
                  <w:szCs w:val="21"/>
                </w:rPr>
                <w:t>.</w:t>
              </w:r>
              <w:r w:rsidR="001774D2" w:rsidRPr="008032F7">
                <w:rPr>
                  <w:rStyle w:val="Hyperlink"/>
                  <w:rFonts w:ascii="Arial Narrow" w:hAnsi="Arial Narrow"/>
                  <w:sz w:val="21"/>
                  <w:szCs w:val="21"/>
                  <w:lang w:val="en-US"/>
                </w:rPr>
                <w:t>bakirova</w:t>
              </w:r>
              <w:r w:rsidR="001774D2" w:rsidRPr="008032F7">
                <w:rPr>
                  <w:rStyle w:val="Hyperlink"/>
                  <w:rFonts w:ascii="Arial Narrow" w:hAnsi="Arial Narrow"/>
                  <w:sz w:val="21"/>
                  <w:szCs w:val="21"/>
                </w:rPr>
                <w:t>@</w:t>
              </w:r>
              <w:r w:rsidR="001774D2" w:rsidRPr="008032F7">
                <w:rPr>
                  <w:rStyle w:val="Hyperlink"/>
                  <w:rFonts w:ascii="Arial Narrow" w:hAnsi="Arial Narrow"/>
                  <w:sz w:val="21"/>
                  <w:szCs w:val="21"/>
                  <w:lang w:val="en-US"/>
                </w:rPr>
                <w:t>helvetas</w:t>
              </w:r>
              <w:r w:rsidR="001774D2" w:rsidRPr="008032F7">
                <w:rPr>
                  <w:rStyle w:val="Hyperlink"/>
                  <w:rFonts w:ascii="Arial Narrow" w:hAnsi="Arial Narrow"/>
                  <w:sz w:val="21"/>
                  <w:szCs w:val="21"/>
                </w:rPr>
                <w:t>.</w:t>
              </w:r>
              <w:r w:rsidR="001774D2" w:rsidRPr="008032F7">
                <w:rPr>
                  <w:rStyle w:val="Hyperlink"/>
                  <w:rFonts w:ascii="Arial Narrow" w:hAnsi="Arial Narrow"/>
                  <w:sz w:val="21"/>
                  <w:szCs w:val="21"/>
                  <w:lang w:val="en-US"/>
                </w:rPr>
                <w:t>org</w:t>
              </w:r>
            </w:hyperlink>
            <w:r w:rsidR="001774D2" w:rsidRPr="001774D2">
              <w:rPr>
                <w:rFonts w:ascii="Arial Narrow" w:hAnsi="Arial Narrow"/>
                <w:sz w:val="21"/>
                <w:szCs w:val="21"/>
              </w:rPr>
              <w:t xml:space="preserve">  </w:t>
            </w:r>
            <w:r w:rsidR="008A45DD" w:rsidRPr="008A45DD">
              <w:rPr>
                <w:rFonts w:ascii="Arial Narrow" w:hAnsi="Arial Narrow" w:cs="Arial"/>
                <w:sz w:val="21"/>
                <w:szCs w:val="21"/>
              </w:rPr>
              <w:t xml:space="preserve">не позднее </w:t>
            </w:r>
          </w:p>
          <w:p w14:paraId="3A110FC1" w14:textId="2FFFDF19" w:rsidR="008A45DD" w:rsidRPr="008A45DD" w:rsidRDefault="004913ED" w:rsidP="008A45DD">
            <w:pPr>
              <w:jc w:val="both"/>
              <w:rPr>
                <w:rFonts w:ascii="Arial Narrow" w:hAnsi="Arial Narrow" w:cs="Arial"/>
                <w:sz w:val="21"/>
                <w:szCs w:val="21"/>
              </w:rPr>
            </w:pPr>
            <w:r w:rsidRPr="004913ED">
              <w:rPr>
                <w:rFonts w:ascii="Arial Narrow" w:hAnsi="Arial Narrow" w:cs="Arial"/>
                <w:sz w:val="21"/>
                <w:szCs w:val="21"/>
              </w:rPr>
              <w:t>1</w:t>
            </w:r>
            <w:r w:rsidR="001774D2">
              <w:rPr>
                <w:rFonts w:ascii="Arial Narrow" w:hAnsi="Arial Narrow" w:cs="Arial"/>
                <w:sz w:val="21"/>
                <w:szCs w:val="21"/>
                <w:lang w:val="en-US"/>
              </w:rPr>
              <w:t>6</w:t>
            </w:r>
            <w:r w:rsidR="008A45DD" w:rsidRPr="008A45DD">
              <w:rPr>
                <w:rFonts w:ascii="Arial Narrow" w:hAnsi="Arial Narrow" w:cs="Arial"/>
                <w:sz w:val="21"/>
                <w:szCs w:val="21"/>
              </w:rPr>
              <w:t xml:space="preserve"> </w:t>
            </w:r>
            <w:r w:rsidR="001774D2">
              <w:rPr>
                <w:rFonts w:ascii="Arial Narrow" w:hAnsi="Arial Narrow" w:cs="Arial"/>
                <w:sz w:val="21"/>
                <w:szCs w:val="21"/>
              </w:rPr>
              <w:t>июня</w:t>
            </w:r>
            <w:r w:rsidR="008A45DD" w:rsidRPr="008A45DD">
              <w:rPr>
                <w:rFonts w:ascii="Arial Narrow" w:hAnsi="Arial Narrow" w:cs="Arial"/>
                <w:sz w:val="21"/>
                <w:szCs w:val="21"/>
              </w:rPr>
              <w:t xml:space="preserve"> 2022 года:</w:t>
            </w:r>
          </w:p>
          <w:p w14:paraId="3B96234C" w14:textId="77777777" w:rsidR="008A45DD" w:rsidRPr="008A45DD" w:rsidRDefault="008A45DD" w:rsidP="008A45DD">
            <w:pPr>
              <w:jc w:val="both"/>
              <w:rPr>
                <w:rFonts w:ascii="Arial Narrow" w:hAnsi="Arial Narrow" w:cs="Arial"/>
                <w:sz w:val="21"/>
                <w:szCs w:val="21"/>
              </w:rPr>
            </w:pPr>
          </w:p>
          <w:p w14:paraId="09D4FFB1" w14:textId="77777777" w:rsidR="008A45DD" w:rsidRPr="008A45DD" w:rsidRDefault="008A45DD" w:rsidP="008A45DD">
            <w:pPr>
              <w:jc w:val="both"/>
              <w:rPr>
                <w:rFonts w:ascii="Arial Narrow" w:hAnsi="Arial Narrow" w:cs="Arial"/>
                <w:b/>
                <w:bCs/>
                <w:sz w:val="21"/>
                <w:szCs w:val="21"/>
              </w:rPr>
            </w:pPr>
            <w:r w:rsidRPr="008A45DD">
              <w:rPr>
                <w:rFonts w:ascii="Arial Narrow" w:hAnsi="Arial Narrow" w:cs="Arial"/>
                <w:b/>
                <w:bCs/>
                <w:sz w:val="21"/>
                <w:szCs w:val="21"/>
              </w:rPr>
              <w:t>Список документов заявки</w:t>
            </w:r>
          </w:p>
          <w:p w14:paraId="4B61DE0D" w14:textId="77777777" w:rsidR="008A45DD" w:rsidRPr="008A45DD" w:rsidRDefault="008A45DD" w:rsidP="008A45DD">
            <w:pPr>
              <w:pStyle w:val="ListParagraph"/>
              <w:numPr>
                <w:ilvl w:val="0"/>
                <w:numId w:val="28"/>
              </w:numPr>
              <w:ind w:left="454"/>
              <w:jc w:val="both"/>
              <w:rPr>
                <w:rFonts w:ascii="Arial Narrow" w:hAnsi="Arial Narrow" w:cs="Arial"/>
                <w:sz w:val="21"/>
                <w:szCs w:val="21"/>
              </w:rPr>
            </w:pPr>
            <w:r w:rsidRPr="008A45DD">
              <w:rPr>
                <w:rFonts w:ascii="Arial Narrow" w:hAnsi="Arial Narrow" w:cs="Arial"/>
                <w:sz w:val="21"/>
                <w:szCs w:val="21"/>
              </w:rPr>
              <w:t>Письмо о заинтересованности с описанием опыта выполнения аналогичных заданий;</w:t>
            </w:r>
          </w:p>
          <w:p w14:paraId="04906DC5" w14:textId="77777777" w:rsidR="008A45DD" w:rsidRPr="008A45DD" w:rsidRDefault="008A45DD" w:rsidP="008A45DD">
            <w:pPr>
              <w:pStyle w:val="ListParagraph"/>
              <w:numPr>
                <w:ilvl w:val="0"/>
                <w:numId w:val="28"/>
              </w:numPr>
              <w:ind w:left="454"/>
              <w:jc w:val="both"/>
              <w:rPr>
                <w:rFonts w:ascii="Arial Narrow" w:hAnsi="Arial Narrow" w:cs="Arial"/>
                <w:sz w:val="21"/>
                <w:szCs w:val="21"/>
              </w:rPr>
            </w:pPr>
            <w:r w:rsidRPr="008A45DD">
              <w:rPr>
                <w:rFonts w:ascii="Arial Narrow" w:hAnsi="Arial Narrow" w:cs="Arial"/>
                <w:sz w:val="21"/>
                <w:szCs w:val="21"/>
              </w:rPr>
              <w:t>Резюме основных исполнителей, имеющих опыт выполнения аналогичных задач;</w:t>
            </w:r>
          </w:p>
          <w:p w14:paraId="33CFD843" w14:textId="77777777" w:rsidR="008A45DD" w:rsidRPr="008A45DD" w:rsidRDefault="008A45DD" w:rsidP="008A45DD">
            <w:pPr>
              <w:pStyle w:val="ListParagraph"/>
              <w:numPr>
                <w:ilvl w:val="0"/>
                <w:numId w:val="28"/>
              </w:numPr>
              <w:ind w:left="454"/>
              <w:jc w:val="both"/>
              <w:rPr>
                <w:rFonts w:ascii="Arial Narrow" w:hAnsi="Arial Narrow" w:cs="Arial"/>
                <w:sz w:val="21"/>
                <w:szCs w:val="21"/>
              </w:rPr>
            </w:pPr>
            <w:r w:rsidRPr="008A45DD">
              <w:rPr>
                <w:rFonts w:ascii="Arial Narrow" w:hAnsi="Arial Narrow" w:cs="Arial"/>
                <w:sz w:val="21"/>
                <w:szCs w:val="21"/>
              </w:rPr>
              <w:t xml:space="preserve">План действий, график реализации, включая подробный бюджет. </w:t>
            </w:r>
          </w:p>
          <w:p w14:paraId="201BEB70" w14:textId="77777777" w:rsidR="008A45DD" w:rsidRPr="008A45DD" w:rsidRDefault="008A45DD" w:rsidP="008A45DD">
            <w:pPr>
              <w:ind w:left="454"/>
              <w:jc w:val="both"/>
              <w:rPr>
                <w:rFonts w:ascii="Arial Narrow" w:hAnsi="Arial Narrow" w:cs="Arial"/>
                <w:sz w:val="21"/>
                <w:szCs w:val="21"/>
              </w:rPr>
            </w:pPr>
          </w:p>
          <w:p w14:paraId="6A23EEA4" w14:textId="1A48AEF8" w:rsidR="008A45DD" w:rsidRPr="008A45DD" w:rsidRDefault="008A45DD" w:rsidP="008A45DD">
            <w:pPr>
              <w:rPr>
                <w:rFonts w:ascii="Arial Narrow" w:hAnsi="Arial Narrow" w:cs="Arial"/>
                <w:b/>
                <w:sz w:val="21"/>
                <w:szCs w:val="21"/>
              </w:rPr>
            </w:pPr>
            <w:r w:rsidRPr="008A45DD">
              <w:rPr>
                <w:rFonts w:ascii="Arial Narrow" w:hAnsi="Arial Narrow" w:cs="Arial"/>
                <w:b/>
                <w:bCs/>
                <w:sz w:val="21"/>
                <w:szCs w:val="21"/>
              </w:rPr>
              <w:lastRenderedPageBreak/>
              <w:t xml:space="preserve">Основные требования </w:t>
            </w:r>
            <w:r w:rsidR="004913ED">
              <w:rPr>
                <w:rFonts w:ascii="Arial Narrow" w:hAnsi="Arial Narrow" w:cs="Arial"/>
                <w:b/>
                <w:bCs/>
                <w:sz w:val="21"/>
                <w:szCs w:val="21"/>
              </w:rPr>
              <w:t>заявителю</w:t>
            </w:r>
            <w:r w:rsidRPr="008A45DD">
              <w:rPr>
                <w:rFonts w:ascii="Arial Narrow" w:hAnsi="Arial Narrow" w:cs="Arial"/>
                <w:b/>
                <w:sz w:val="21"/>
                <w:szCs w:val="21"/>
              </w:rPr>
              <w:t>:</w:t>
            </w:r>
          </w:p>
          <w:p w14:paraId="64B91F9D" w14:textId="10373E7A" w:rsidR="00F92DD5" w:rsidRPr="00F92DD5" w:rsidRDefault="00F92DD5" w:rsidP="00F92DD5">
            <w:pPr>
              <w:pStyle w:val="ListParagraph"/>
              <w:widowControl/>
              <w:numPr>
                <w:ilvl w:val="0"/>
                <w:numId w:val="9"/>
              </w:numPr>
              <w:spacing w:after="160" w:line="259" w:lineRule="auto"/>
              <w:jc w:val="both"/>
              <w:rPr>
                <w:rFonts w:ascii="Arial Narrow" w:hAnsi="Arial Narrow" w:cs="Arial"/>
                <w:sz w:val="21"/>
                <w:szCs w:val="21"/>
              </w:rPr>
            </w:pPr>
            <w:r w:rsidRPr="00F92DD5">
              <w:rPr>
                <w:rFonts w:ascii="Arial Narrow" w:hAnsi="Arial Narrow" w:cs="Arial"/>
                <w:sz w:val="21"/>
                <w:szCs w:val="21"/>
              </w:rPr>
              <w:t xml:space="preserve">Как минимум </w:t>
            </w:r>
            <w:r w:rsidR="0064614A" w:rsidRPr="0064614A">
              <w:rPr>
                <w:rFonts w:ascii="Arial Narrow" w:hAnsi="Arial Narrow" w:cs="Arial"/>
                <w:sz w:val="21"/>
                <w:szCs w:val="21"/>
              </w:rPr>
              <w:t>5</w:t>
            </w:r>
            <w:r w:rsidRPr="00F92DD5">
              <w:rPr>
                <w:rFonts w:ascii="Arial Narrow" w:hAnsi="Arial Narrow" w:cs="Arial"/>
                <w:sz w:val="21"/>
                <w:szCs w:val="21"/>
              </w:rPr>
              <w:t xml:space="preserve"> лет работы в сфере туризма и проведении обучающих тренингов в сфере туризма.</w:t>
            </w:r>
          </w:p>
          <w:p w14:paraId="13A36BEF" w14:textId="424EEF08" w:rsidR="00504B12" w:rsidRDefault="00F92DD5" w:rsidP="008A45DD">
            <w:pPr>
              <w:pStyle w:val="ListParagraph"/>
              <w:widowControl/>
              <w:numPr>
                <w:ilvl w:val="0"/>
                <w:numId w:val="9"/>
              </w:numPr>
              <w:spacing w:after="160" w:line="259" w:lineRule="auto"/>
              <w:jc w:val="both"/>
              <w:rPr>
                <w:rFonts w:ascii="Arial Narrow" w:hAnsi="Arial Narrow" w:cs="Arial"/>
                <w:sz w:val="21"/>
                <w:szCs w:val="21"/>
              </w:rPr>
            </w:pPr>
            <w:r w:rsidRPr="00F92DD5">
              <w:rPr>
                <w:rFonts w:ascii="Arial Narrow" w:hAnsi="Arial Narrow" w:cs="Arial"/>
                <w:sz w:val="21"/>
                <w:szCs w:val="21"/>
              </w:rPr>
              <w:t>Опыт работы с международными организациями как минимум 3 года.</w:t>
            </w:r>
            <w:r w:rsidR="00DC1181" w:rsidRPr="00DC1181">
              <w:rPr>
                <w:rFonts w:ascii="Arial Narrow" w:hAnsi="Arial Narrow" w:cs="Arial"/>
                <w:sz w:val="21"/>
                <w:szCs w:val="21"/>
              </w:rPr>
              <w:t xml:space="preserve"> </w:t>
            </w:r>
          </w:p>
          <w:p w14:paraId="1ED2C5E9" w14:textId="015421DA" w:rsidR="008A45DD" w:rsidRPr="00504B12" w:rsidRDefault="008A45DD" w:rsidP="008A45DD">
            <w:pPr>
              <w:pStyle w:val="ListParagraph"/>
              <w:widowControl/>
              <w:numPr>
                <w:ilvl w:val="0"/>
                <w:numId w:val="9"/>
              </w:numPr>
              <w:spacing w:after="160" w:line="259" w:lineRule="auto"/>
              <w:jc w:val="both"/>
              <w:rPr>
                <w:rFonts w:ascii="Arial Narrow" w:hAnsi="Arial Narrow" w:cs="Arial"/>
                <w:sz w:val="21"/>
                <w:szCs w:val="21"/>
              </w:rPr>
            </w:pPr>
            <w:r w:rsidRPr="00504B12">
              <w:rPr>
                <w:rFonts w:ascii="Arial Narrow" w:hAnsi="Arial Narrow" w:cs="Arial"/>
                <w:sz w:val="21"/>
                <w:szCs w:val="21"/>
              </w:rPr>
              <w:t>Знание языков: кыргызский, русский, знание английского языка является преимуществом</w:t>
            </w:r>
          </w:p>
          <w:p w14:paraId="49A9F84F" w14:textId="4490E80A" w:rsidR="00583EC1" w:rsidRPr="000E3C8D" w:rsidRDefault="00583EC1" w:rsidP="00605F7A">
            <w:pPr>
              <w:pStyle w:val="ListParagraph"/>
              <w:ind w:left="360"/>
              <w:rPr>
                <w:rFonts w:ascii="Arial Narrow" w:hAnsi="Arial Narrow" w:cs="Arial"/>
                <w:sz w:val="21"/>
                <w:szCs w:val="21"/>
              </w:rPr>
            </w:pPr>
          </w:p>
        </w:tc>
        <w:tc>
          <w:tcPr>
            <w:tcW w:w="4680" w:type="dxa"/>
          </w:tcPr>
          <w:p w14:paraId="18A7BAFB" w14:textId="77777777" w:rsidR="00965530" w:rsidRPr="00570A26" w:rsidRDefault="00965530" w:rsidP="00965530">
            <w:pPr>
              <w:tabs>
                <w:tab w:val="left" w:pos="1134"/>
                <w:tab w:val="left" w:pos="1587"/>
              </w:tabs>
              <w:rPr>
                <w:rFonts w:ascii="Arial Narrow" w:hAnsi="Arial Narrow"/>
                <w:b/>
              </w:rPr>
            </w:pPr>
            <w:r w:rsidRPr="00570A26">
              <w:rPr>
                <w:rFonts w:ascii="Arial Narrow" w:hAnsi="Arial Narrow"/>
                <w:b/>
              </w:rPr>
              <w:lastRenderedPageBreak/>
              <w:tab/>
            </w:r>
          </w:p>
          <w:p w14:paraId="75BCDF36" w14:textId="1BFE98AA" w:rsidR="00965530" w:rsidRPr="00497ADF" w:rsidRDefault="00965530" w:rsidP="00965530">
            <w:pPr>
              <w:pStyle w:val="01hHaupttitel"/>
              <w:pBdr>
                <w:top w:val="dotted" w:sz="8" w:space="9" w:color="auto"/>
              </w:pBdr>
              <w:spacing w:before="0" w:after="0" w:line="240" w:lineRule="auto"/>
              <w:rPr>
                <w:rFonts w:cs="Arial"/>
                <w:sz w:val="20"/>
                <w:szCs w:val="20"/>
                <w:lang w:val="en-US"/>
              </w:rPr>
            </w:pPr>
            <w:r>
              <w:rPr>
                <w:rFonts w:cs="Arial"/>
                <w:sz w:val="20"/>
                <w:szCs w:val="20"/>
                <w:lang w:val="en-US"/>
              </w:rPr>
              <w:t>Terms of References</w:t>
            </w:r>
            <w:r w:rsidR="00E76AF7">
              <w:rPr>
                <w:rFonts w:cs="Arial"/>
                <w:sz w:val="20"/>
                <w:szCs w:val="20"/>
                <w:lang w:val="en-US"/>
              </w:rPr>
              <w:t xml:space="preserve"> of</w:t>
            </w:r>
            <w:r>
              <w:rPr>
                <w:rFonts w:cs="Arial"/>
                <w:sz w:val="20"/>
                <w:szCs w:val="20"/>
                <w:lang w:val="en-US"/>
              </w:rPr>
              <w:t xml:space="preserve"> </w:t>
            </w:r>
            <w:r w:rsidR="00E76AF7">
              <w:rPr>
                <w:rFonts w:cs="Arial"/>
                <w:sz w:val="20"/>
                <w:szCs w:val="20"/>
                <w:lang w:val="en-US"/>
              </w:rPr>
              <w:t>Tender</w:t>
            </w:r>
            <w:r>
              <w:rPr>
                <w:rFonts w:cs="Arial"/>
                <w:sz w:val="20"/>
                <w:szCs w:val="20"/>
                <w:lang w:val="en-US"/>
              </w:rPr>
              <w:t xml:space="preserve"> </w:t>
            </w:r>
            <w:r w:rsidR="00E76AF7">
              <w:rPr>
                <w:rFonts w:cs="Arial"/>
                <w:sz w:val="20"/>
                <w:szCs w:val="20"/>
                <w:lang w:val="en-US"/>
              </w:rPr>
              <w:t xml:space="preserve">for </w:t>
            </w:r>
            <w:r w:rsidR="002E7B28">
              <w:rPr>
                <w:rFonts w:cs="Arial"/>
                <w:sz w:val="20"/>
                <w:szCs w:val="20"/>
                <w:lang w:val="en-US"/>
              </w:rPr>
              <w:t xml:space="preserve">improvement of quality </w:t>
            </w:r>
            <w:r w:rsidR="00497ADF">
              <w:rPr>
                <w:rFonts w:cs="Arial"/>
                <w:sz w:val="20"/>
                <w:szCs w:val="20"/>
                <w:lang w:val="en-US"/>
              </w:rPr>
              <w:t xml:space="preserve">services </w:t>
            </w:r>
            <w:r w:rsidR="00BB359F">
              <w:rPr>
                <w:rFonts w:cs="Arial"/>
                <w:sz w:val="20"/>
                <w:szCs w:val="20"/>
                <w:lang w:val="en-US"/>
              </w:rPr>
              <w:t xml:space="preserve">and facilities </w:t>
            </w:r>
            <w:r w:rsidR="00497ADF">
              <w:rPr>
                <w:rFonts w:cs="Arial"/>
                <w:sz w:val="20"/>
                <w:szCs w:val="20"/>
                <w:lang w:val="en-US"/>
              </w:rPr>
              <w:t>of</w:t>
            </w:r>
            <w:r w:rsidR="002E7B28">
              <w:rPr>
                <w:rFonts w:cs="Arial"/>
                <w:sz w:val="20"/>
                <w:szCs w:val="20"/>
                <w:lang w:val="en-US"/>
              </w:rPr>
              <w:t xml:space="preserve"> guest houses</w:t>
            </w:r>
            <w:r w:rsidR="00A725FE" w:rsidRPr="00A725FE">
              <w:rPr>
                <w:rFonts w:cs="Arial"/>
                <w:sz w:val="20"/>
                <w:szCs w:val="20"/>
                <w:lang w:val="en-US"/>
              </w:rPr>
              <w:t xml:space="preserve"> </w:t>
            </w:r>
            <w:r w:rsidR="00A725FE">
              <w:rPr>
                <w:rFonts w:cs="Arial"/>
                <w:sz w:val="20"/>
                <w:szCs w:val="20"/>
                <w:lang w:val="en-US"/>
              </w:rPr>
              <w:t xml:space="preserve">and </w:t>
            </w:r>
            <w:r w:rsidR="002E7B28">
              <w:rPr>
                <w:rFonts w:cs="Arial"/>
                <w:sz w:val="20"/>
                <w:szCs w:val="20"/>
                <w:lang w:val="en-US"/>
              </w:rPr>
              <w:t>yurt camps</w:t>
            </w:r>
          </w:p>
          <w:tbl>
            <w:tblPr>
              <w:tblW w:w="4659" w:type="dxa"/>
              <w:tblLook w:val="00A0" w:firstRow="1" w:lastRow="0" w:firstColumn="1" w:lastColumn="0" w:noHBand="0" w:noVBand="0"/>
            </w:tblPr>
            <w:tblGrid>
              <w:gridCol w:w="1919"/>
              <w:gridCol w:w="2740"/>
            </w:tblGrid>
            <w:tr w:rsidR="00965530" w:rsidRPr="00570A26" w14:paraId="59864793" w14:textId="77777777" w:rsidTr="002D18BC">
              <w:trPr>
                <w:trHeight w:val="423"/>
              </w:trPr>
              <w:tc>
                <w:tcPr>
                  <w:tcW w:w="1919" w:type="dxa"/>
                  <w:vAlign w:val="center"/>
                </w:tcPr>
                <w:p w14:paraId="69CC0503" w14:textId="77777777" w:rsidR="00965530" w:rsidRPr="005E2DD6" w:rsidRDefault="00965530" w:rsidP="00965530">
                  <w:pPr>
                    <w:tabs>
                      <w:tab w:val="left" w:pos="1985"/>
                      <w:tab w:val="left" w:pos="2382"/>
                      <w:tab w:val="left" w:pos="2948"/>
                    </w:tabs>
                    <w:rPr>
                      <w:rFonts w:ascii="Arial Narrow" w:hAnsi="Arial Narrow" w:cs="Arial"/>
                      <w:lang w:val="en-US"/>
                    </w:rPr>
                  </w:pPr>
                  <w:r>
                    <w:rPr>
                      <w:rFonts w:ascii="Arial Narrow" w:hAnsi="Arial Narrow" w:cs="Arial"/>
                      <w:lang w:val="en-US"/>
                    </w:rPr>
                    <w:t>Contact information</w:t>
                  </w:r>
                </w:p>
              </w:tc>
              <w:tc>
                <w:tcPr>
                  <w:tcW w:w="2740" w:type="dxa"/>
                  <w:vAlign w:val="center"/>
                </w:tcPr>
                <w:p w14:paraId="52E94198" w14:textId="77777777" w:rsidR="00965530" w:rsidRPr="00570A26" w:rsidRDefault="00965530" w:rsidP="00965530">
                  <w:pPr>
                    <w:tabs>
                      <w:tab w:val="left" w:pos="1985"/>
                      <w:tab w:val="left" w:pos="2382"/>
                      <w:tab w:val="left" w:pos="2948"/>
                    </w:tabs>
                    <w:rPr>
                      <w:rFonts w:ascii="Arial Narrow" w:hAnsi="Arial Narrow" w:cs="Arial"/>
                    </w:rPr>
                  </w:pPr>
                </w:p>
              </w:tc>
            </w:tr>
            <w:tr w:rsidR="00965530" w:rsidRPr="00B854C2" w14:paraId="350FD9CF" w14:textId="77777777" w:rsidTr="002D18BC">
              <w:trPr>
                <w:trHeight w:val="261"/>
              </w:trPr>
              <w:tc>
                <w:tcPr>
                  <w:tcW w:w="1919" w:type="dxa"/>
                  <w:vAlign w:val="center"/>
                </w:tcPr>
                <w:p w14:paraId="0F74A6B3" w14:textId="77777777" w:rsidR="00965530" w:rsidRPr="005E2DD6" w:rsidRDefault="00965530" w:rsidP="00965530">
                  <w:pPr>
                    <w:tabs>
                      <w:tab w:val="left" w:pos="1985"/>
                      <w:tab w:val="left" w:pos="2382"/>
                      <w:tab w:val="left" w:pos="3119"/>
                    </w:tabs>
                    <w:rPr>
                      <w:rFonts w:ascii="Arial Narrow" w:hAnsi="Arial Narrow" w:cs="Arial"/>
                      <w:lang w:val="en-US"/>
                    </w:rPr>
                  </w:pPr>
                  <w:r>
                    <w:rPr>
                      <w:rFonts w:ascii="Arial Narrow" w:hAnsi="Arial Narrow" w:cs="Arial"/>
                      <w:lang w:val="en-US"/>
                    </w:rPr>
                    <w:t>Po number:</w:t>
                  </w:r>
                </w:p>
              </w:tc>
              <w:tc>
                <w:tcPr>
                  <w:tcW w:w="2740" w:type="dxa"/>
                  <w:vAlign w:val="center"/>
                </w:tcPr>
                <w:p w14:paraId="092BE1C5" w14:textId="5FE7A1B4" w:rsidR="00965530" w:rsidRDefault="00B73895" w:rsidP="00965530">
                  <w:pPr>
                    <w:tabs>
                      <w:tab w:val="left" w:pos="1985"/>
                      <w:tab w:val="left" w:pos="2382"/>
                      <w:tab w:val="left" w:pos="2948"/>
                    </w:tabs>
                    <w:rPr>
                      <w:rFonts w:ascii="Arial Narrow" w:hAnsi="Arial Narrow" w:cs="Arial"/>
                    </w:rPr>
                  </w:pPr>
                  <w:r>
                    <w:rPr>
                      <w:rFonts w:ascii="Arial Narrow" w:hAnsi="Arial Narrow" w:cs="Arial"/>
                    </w:rPr>
                    <w:t>0404.10</w:t>
                  </w:r>
                  <w:r w:rsidR="0000581F">
                    <w:rPr>
                      <w:rFonts w:ascii="Arial Narrow" w:hAnsi="Arial Narrow" w:cs="Arial"/>
                      <w:lang w:val="en-US"/>
                    </w:rPr>
                    <w:t>4</w:t>
                  </w:r>
                  <w:r>
                    <w:rPr>
                      <w:rFonts w:ascii="Arial Narrow" w:hAnsi="Arial Narrow" w:cs="Arial"/>
                    </w:rPr>
                    <w:t>0</w:t>
                  </w:r>
                </w:p>
                <w:p w14:paraId="7380F3A4"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570A26" w14:paraId="7DB4A91D" w14:textId="77777777" w:rsidTr="002D18BC">
              <w:trPr>
                <w:trHeight w:val="459"/>
              </w:trPr>
              <w:tc>
                <w:tcPr>
                  <w:tcW w:w="1919" w:type="dxa"/>
                  <w:vAlign w:val="center"/>
                </w:tcPr>
                <w:p w14:paraId="3C239E29" w14:textId="77777777" w:rsidR="00965530" w:rsidRPr="00570A26" w:rsidRDefault="00965530" w:rsidP="00965530">
                  <w:pPr>
                    <w:tabs>
                      <w:tab w:val="left" w:pos="1985"/>
                      <w:tab w:val="left" w:pos="2382"/>
                      <w:tab w:val="left" w:pos="3119"/>
                    </w:tabs>
                    <w:rPr>
                      <w:rFonts w:ascii="Arial Narrow" w:hAnsi="Arial Narrow" w:cs="Arial"/>
                    </w:rPr>
                  </w:pPr>
                  <w:r>
                    <w:rPr>
                      <w:rFonts w:ascii="Arial Narrow" w:hAnsi="Arial Narrow" w:cs="Arial"/>
                      <w:lang w:val="en-US"/>
                    </w:rPr>
                    <w:t>Project/mandate number</w:t>
                  </w:r>
                  <w:r w:rsidRPr="00570A26">
                    <w:rPr>
                      <w:rFonts w:ascii="Arial Narrow" w:hAnsi="Arial Narrow" w:cs="Arial"/>
                    </w:rPr>
                    <w:t>:</w:t>
                  </w:r>
                </w:p>
              </w:tc>
              <w:tc>
                <w:tcPr>
                  <w:tcW w:w="2740" w:type="dxa"/>
                  <w:vAlign w:val="center"/>
                </w:tcPr>
                <w:p w14:paraId="3D775B11" w14:textId="5D179A45" w:rsidR="00965530"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KGZ_1251.11.</w:t>
                  </w:r>
                  <w:r w:rsidR="00E646A5">
                    <w:rPr>
                      <w:rFonts w:ascii="Arial Narrow" w:hAnsi="Arial Narrow" w:cs="Arial"/>
                    </w:rPr>
                    <w:t>4</w:t>
                  </w:r>
                  <w:r w:rsidRPr="00570A26">
                    <w:rPr>
                      <w:rFonts w:ascii="Arial Narrow" w:hAnsi="Arial Narrow" w:cs="Arial"/>
                    </w:rPr>
                    <w:t>.0</w:t>
                  </w:r>
                </w:p>
                <w:p w14:paraId="26ED82A7" w14:textId="77777777" w:rsidR="002D18BC" w:rsidRDefault="002D18BC" w:rsidP="00965530">
                  <w:pPr>
                    <w:tabs>
                      <w:tab w:val="left" w:pos="1985"/>
                      <w:tab w:val="left" w:pos="2382"/>
                      <w:tab w:val="left" w:pos="2948"/>
                    </w:tabs>
                    <w:rPr>
                      <w:rFonts w:ascii="Arial Narrow" w:hAnsi="Arial Narrow" w:cs="Arial"/>
                    </w:rPr>
                  </w:pPr>
                </w:p>
                <w:p w14:paraId="00BA1498"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E646A5" w14:paraId="3A4704E9" w14:textId="77777777" w:rsidTr="00B736F6">
              <w:trPr>
                <w:trHeight w:val="560"/>
              </w:trPr>
              <w:tc>
                <w:tcPr>
                  <w:tcW w:w="1919" w:type="dxa"/>
                  <w:vAlign w:val="center"/>
                </w:tcPr>
                <w:p w14:paraId="16C8A996" w14:textId="77777777" w:rsidR="00965530" w:rsidRPr="00570A26" w:rsidRDefault="00965530" w:rsidP="00965530">
                  <w:pPr>
                    <w:tabs>
                      <w:tab w:val="left" w:pos="1985"/>
                      <w:tab w:val="left" w:pos="2382"/>
                      <w:tab w:val="left" w:pos="3119"/>
                    </w:tabs>
                    <w:rPr>
                      <w:rFonts w:ascii="Arial Narrow" w:hAnsi="Arial Narrow" w:cs="Arial"/>
                    </w:rPr>
                  </w:pPr>
                  <w:r w:rsidRPr="00570A26">
                    <w:rPr>
                      <w:rFonts w:ascii="Arial Narrow" w:hAnsi="Arial Narrow" w:cs="Arial"/>
                    </w:rPr>
                    <w:t>Project/mandate name/country</w:t>
                  </w:r>
                  <w:r>
                    <w:rPr>
                      <w:rFonts w:ascii="Arial Narrow" w:hAnsi="Arial Narrow" w:cs="Arial"/>
                      <w:lang w:val="en-US"/>
                    </w:rPr>
                    <w:t>:</w:t>
                  </w:r>
                  <w:r w:rsidRPr="00570A26">
                    <w:rPr>
                      <w:rFonts w:ascii="Arial Narrow" w:hAnsi="Arial Narrow" w:cs="Arial"/>
                    </w:rPr>
                    <w:t xml:space="preserve"> </w:t>
                  </w:r>
                </w:p>
                <w:p w14:paraId="2B1E9BA9" w14:textId="77777777" w:rsidR="00965530" w:rsidRPr="00570A26" w:rsidRDefault="00965530" w:rsidP="00965530">
                  <w:pPr>
                    <w:tabs>
                      <w:tab w:val="left" w:pos="1985"/>
                      <w:tab w:val="left" w:pos="2382"/>
                      <w:tab w:val="left" w:pos="3119"/>
                    </w:tabs>
                    <w:rPr>
                      <w:rFonts w:ascii="Arial Narrow" w:hAnsi="Arial Narrow" w:cs="Arial"/>
                    </w:rPr>
                  </w:pPr>
                </w:p>
              </w:tc>
              <w:tc>
                <w:tcPr>
                  <w:tcW w:w="2740" w:type="dxa"/>
                  <w:vAlign w:val="center"/>
                </w:tcPr>
                <w:p w14:paraId="504676C3" w14:textId="77777777" w:rsidR="00965530" w:rsidRPr="000B2B63" w:rsidRDefault="00965530" w:rsidP="00965530">
                  <w:pPr>
                    <w:tabs>
                      <w:tab w:val="left" w:pos="1985"/>
                      <w:tab w:val="left" w:pos="2382"/>
                      <w:tab w:val="left" w:pos="2948"/>
                    </w:tabs>
                    <w:rPr>
                      <w:rFonts w:ascii="Arial Narrow" w:hAnsi="Arial Narrow" w:cs="Arial"/>
                      <w:lang w:val="en-US"/>
                    </w:rPr>
                  </w:pPr>
                  <w:r w:rsidRPr="000B2B63">
                    <w:rPr>
                      <w:rFonts w:ascii="Arial Narrow" w:hAnsi="Arial Narrow" w:cs="Arial"/>
                      <w:lang w:val="en-US"/>
                    </w:rPr>
                    <w:t>«</w:t>
                  </w:r>
                  <w:r>
                    <w:rPr>
                      <w:rFonts w:ascii="Arial Narrow" w:hAnsi="Arial Narrow" w:cs="Arial"/>
                      <w:lang w:val="en-US"/>
                    </w:rPr>
                    <w:t>Bai</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 </w:t>
                  </w:r>
                  <w:r>
                    <w:rPr>
                      <w:rFonts w:ascii="Arial Narrow" w:hAnsi="Arial Narrow" w:cs="Arial"/>
                      <w:lang w:val="en-US"/>
                    </w:rPr>
                    <w:t>Small</w:t>
                  </w:r>
                  <w:r w:rsidRPr="000B2B63">
                    <w:rPr>
                      <w:rFonts w:ascii="Arial Narrow" w:hAnsi="Arial Narrow" w:cs="Arial"/>
                      <w:lang w:val="en-US"/>
                    </w:rPr>
                    <w:t xml:space="preserve"> </w:t>
                  </w:r>
                  <w:r>
                    <w:rPr>
                      <w:rFonts w:ascii="Arial Narrow" w:hAnsi="Arial Narrow" w:cs="Arial"/>
                      <w:lang w:val="en-US"/>
                    </w:rPr>
                    <w:t>Business</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Income</w:t>
                  </w:r>
                  <w:r w:rsidRPr="000B2B63">
                    <w:rPr>
                      <w:rFonts w:ascii="Arial Narrow" w:hAnsi="Arial Narrow" w:cs="Arial"/>
                      <w:lang w:val="en-US"/>
                    </w:rPr>
                    <w:t xml:space="preserve"> </w:t>
                  </w:r>
                  <w:r>
                    <w:rPr>
                      <w:rFonts w:ascii="Arial Narrow" w:hAnsi="Arial Narrow" w:cs="Arial"/>
                      <w:lang w:val="en-US"/>
                    </w:rPr>
                    <w:t>Creation</w:t>
                  </w:r>
                  <w:r w:rsidRPr="000B2B63">
                    <w:rPr>
                      <w:rFonts w:ascii="Arial Narrow" w:hAnsi="Arial Narrow" w:cs="Arial"/>
                      <w:lang w:val="en-US"/>
                    </w:rPr>
                    <w:t xml:space="preserve"> </w:t>
                  </w:r>
                  <w:proofErr w:type="spellStart"/>
                  <w:r>
                    <w:rPr>
                      <w:rFonts w:ascii="Arial Narrow" w:hAnsi="Arial Narrow" w:cs="Arial"/>
                      <w:lang w:val="en-US"/>
                    </w:rPr>
                    <w:t>programme</w:t>
                  </w:r>
                  <w:proofErr w:type="spellEnd"/>
                  <w:r w:rsidRPr="000B2B63">
                    <w:rPr>
                      <w:rFonts w:ascii="Arial Narrow" w:hAnsi="Arial Narrow" w:cs="Arial"/>
                      <w:lang w:val="en-US"/>
                    </w:rPr>
                    <w:t xml:space="preserve"> </w:t>
                  </w:r>
                  <w:r>
                    <w:rPr>
                      <w:rFonts w:ascii="Arial Narrow" w:hAnsi="Arial Narrow" w:cs="Arial"/>
                      <w:lang w:val="en-US"/>
                    </w:rPr>
                    <w:t>in</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Chon</w:t>
                  </w:r>
                  <w:r w:rsidRPr="000B2B63">
                    <w:rPr>
                      <w:rFonts w:ascii="Arial Narrow" w:hAnsi="Arial Narrow" w:cs="Arial"/>
                      <w:lang w:val="en-US"/>
                    </w:rPr>
                    <w:t>-</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Phase</w:t>
                  </w:r>
                  <w:r w:rsidRPr="000B2B63">
                    <w:rPr>
                      <w:rFonts w:ascii="Arial Narrow" w:hAnsi="Arial Narrow" w:cs="Arial"/>
                      <w:lang w:val="en-US"/>
                    </w:rPr>
                    <w:t xml:space="preserve"> </w:t>
                  </w:r>
                  <w:r>
                    <w:rPr>
                      <w:rFonts w:ascii="Arial Narrow" w:hAnsi="Arial Narrow" w:cs="Arial"/>
                      <w:lang w:val="en-US"/>
                    </w:rPr>
                    <w:t>II</w:t>
                  </w:r>
                  <w:r w:rsidRPr="000B2B63">
                    <w:rPr>
                      <w:rFonts w:ascii="Arial Narrow" w:hAnsi="Arial Narrow" w:cs="Arial"/>
                      <w:lang w:val="en-US"/>
                    </w:rPr>
                    <w:t xml:space="preserve">, </w:t>
                  </w:r>
                  <w:r>
                    <w:rPr>
                      <w:rFonts w:ascii="Arial Narrow" w:hAnsi="Arial Narrow" w:cs="Arial"/>
                      <w:lang w:val="en-US"/>
                    </w:rPr>
                    <w:t>Kyrgyzstan</w:t>
                  </w:r>
                </w:p>
              </w:tc>
            </w:tr>
          </w:tbl>
          <w:p w14:paraId="519431F7" w14:textId="77777777" w:rsidR="00965530" w:rsidRPr="002D18BC" w:rsidRDefault="002D18BC" w:rsidP="00965530">
            <w:pPr>
              <w:pBdr>
                <w:bottom w:val="dotted" w:sz="4" w:space="1" w:color="auto"/>
              </w:pBdr>
              <w:tabs>
                <w:tab w:val="left" w:pos="1985"/>
                <w:tab w:val="left" w:pos="2382"/>
                <w:tab w:val="left" w:pos="2948"/>
              </w:tabs>
              <w:rPr>
                <w:rFonts w:ascii="Arial Narrow" w:hAnsi="Arial Narrow" w:cs="Arial"/>
                <w:sz w:val="2"/>
                <w:szCs w:val="2"/>
                <w:lang w:val="en-US"/>
              </w:rPr>
            </w:pPr>
            <w:r w:rsidRPr="002D18BC">
              <w:rPr>
                <w:rFonts w:ascii="Arial Narrow" w:hAnsi="Arial Narrow" w:cs="Arial"/>
                <w:sz w:val="2"/>
                <w:szCs w:val="2"/>
                <w:lang w:val="en-US"/>
              </w:rPr>
              <w:t xml:space="preserve"> </w:t>
            </w:r>
            <w:r w:rsidRPr="002D18BC">
              <w:rPr>
                <w:rFonts w:ascii="Arial Narrow" w:hAnsi="Arial Narrow" w:cs="Arial"/>
                <w:sz w:val="40"/>
                <w:szCs w:val="2"/>
                <w:lang w:val="en-US"/>
              </w:rPr>
              <w:t xml:space="preserve"> </w:t>
            </w:r>
          </w:p>
          <w:p w14:paraId="3D4DA9F8" w14:textId="77777777" w:rsidR="00965530" w:rsidRPr="000B2B63" w:rsidRDefault="00965530" w:rsidP="00965530">
            <w:pPr>
              <w:tabs>
                <w:tab w:val="left" w:pos="-1843"/>
                <w:tab w:val="left" w:pos="-851"/>
                <w:tab w:val="left" w:pos="3119"/>
              </w:tabs>
              <w:rPr>
                <w:rFonts w:ascii="Arial Narrow" w:hAnsi="Arial Narrow" w:cs="Arial"/>
                <w:b/>
                <w:lang w:val="en-US"/>
              </w:rPr>
            </w:pPr>
          </w:p>
          <w:p w14:paraId="677E75BE" w14:textId="685E7E83" w:rsidR="00965530" w:rsidRPr="005E2DD6" w:rsidRDefault="00965530" w:rsidP="00965530">
            <w:pPr>
              <w:tabs>
                <w:tab w:val="left" w:pos="-1843"/>
                <w:tab w:val="left" w:pos="-851"/>
                <w:tab w:val="left" w:pos="3261"/>
              </w:tabs>
              <w:rPr>
                <w:rFonts w:ascii="Arial Narrow" w:hAnsi="Arial Narrow" w:cs="Arial"/>
                <w:b/>
                <w:lang w:val="en-US"/>
              </w:rPr>
            </w:pPr>
            <w:r w:rsidRPr="00570A26">
              <w:rPr>
                <w:rFonts w:ascii="Arial Narrow" w:hAnsi="Arial Narrow" w:cs="Arial"/>
                <w:b/>
              </w:rPr>
              <w:t>Клиент</w:t>
            </w:r>
            <w:r>
              <w:rPr>
                <w:rFonts w:ascii="Arial Narrow" w:hAnsi="Arial Narrow" w:cs="Arial"/>
                <w:b/>
                <w:lang w:val="en-US"/>
              </w:rPr>
              <w:t xml:space="preserve">: </w:t>
            </w:r>
            <w:r w:rsidR="006E7FA5">
              <w:rPr>
                <w:rFonts w:ascii="Arial Narrow" w:hAnsi="Arial Narrow" w:cs="Arial"/>
                <w:b/>
                <w:lang w:val="en-US"/>
              </w:rPr>
              <w:t xml:space="preserve">Branch of the Association of HELVETAS Swiss </w:t>
            </w:r>
            <w:proofErr w:type="spellStart"/>
            <w:r w:rsidR="006E7FA5">
              <w:rPr>
                <w:rFonts w:ascii="Arial Narrow" w:hAnsi="Arial Narrow" w:cs="Arial"/>
                <w:b/>
                <w:lang w:val="en-US"/>
              </w:rPr>
              <w:t>Intercooperation</w:t>
            </w:r>
            <w:proofErr w:type="spellEnd"/>
            <w:r>
              <w:rPr>
                <w:rFonts w:ascii="Arial Narrow" w:hAnsi="Arial Narrow" w:cs="Arial"/>
                <w:b/>
                <w:lang w:val="en-US"/>
              </w:rPr>
              <w:t xml:space="preserve"> in the Kyrgyz Republic</w:t>
            </w:r>
          </w:p>
          <w:p w14:paraId="7977F461" w14:textId="77777777" w:rsidR="00965530" w:rsidRPr="009A577C" w:rsidRDefault="00965530" w:rsidP="00965530">
            <w:pPr>
              <w:pStyle w:val="Heading7"/>
              <w:tabs>
                <w:tab w:val="left" w:pos="-1843"/>
                <w:tab w:val="left" w:pos="-851"/>
                <w:tab w:val="left" w:pos="3261"/>
              </w:tabs>
              <w:spacing w:before="0" w:after="0"/>
              <w:outlineLvl w:val="6"/>
              <w:rPr>
                <w:rFonts w:ascii="Arial Narrow" w:hAnsi="Arial Narrow" w:cs="Arial"/>
                <w:sz w:val="20"/>
                <w:szCs w:val="20"/>
                <w:lang w:val="de-DE"/>
              </w:rPr>
            </w:pPr>
            <w:r w:rsidRPr="009A577C">
              <w:rPr>
                <w:rFonts w:ascii="Arial Narrow" w:hAnsi="Arial Narrow" w:cs="Arial"/>
                <w:sz w:val="20"/>
                <w:szCs w:val="20"/>
                <w:lang w:val="de-DE"/>
              </w:rPr>
              <w:t>65 Str. 7-Liniya, Bishkek 720044, Kyrgyz Republic</w:t>
            </w:r>
          </w:p>
          <w:p w14:paraId="09E71ED5" w14:textId="77777777" w:rsidR="00965530" w:rsidRPr="009A577C" w:rsidRDefault="00965530" w:rsidP="00965530">
            <w:pPr>
              <w:tabs>
                <w:tab w:val="left" w:pos="-1843"/>
                <w:tab w:val="left" w:pos="-851"/>
                <w:tab w:val="left" w:pos="3261"/>
              </w:tabs>
              <w:rPr>
                <w:rFonts w:ascii="Arial Narrow" w:hAnsi="Arial Narrow" w:cs="Arial"/>
                <w:lang w:val="de-DE"/>
              </w:rPr>
            </w:pPr>
            <w:r w:rsidRPr="00570A26">
              <w:rPr>
                <w:rFonts w:ascii="Arial Narrow" w:hAnsi="Arial Narrow" w:cs="Arial"/>
              </w:rPr>
              <w:sym w:font="Wingdings" w:char="F028"/>
            </w:r>
            <w:r w:rsidRPr="009A577C">
              <w:rPr>
                <w:rFonts w:ascii="Arial Narrow" w:hAnsi="Arial Narrow" w:cs="Arial"/>
                <w:lang w:val="de-DE"/>
              </w:rPr>
              <w:t xml:space="preserve"> Tel: +996 312 214 572</w:t>
            </w:r>
          </w:p>
          <w:p w14:paraId="029692F2" w14:textId="77777777" w:rsidR="00965530" w:rsidRPr="000B2B63" w:rsidRDefault="00965530" w:rsidP="00965530">
            <w:pPr>
              <w:tabs>
                <w:tab w:val="left" w:pos="-1843"/>
                <w:tab w:val="left" w:pos="-1560"/>
                <w:tab w:val="left" w:pos="-851"/>
                <w:tab w:val="left" w:pos="3261"/>
              </w:tabs>
              <w:rPr>
                <w:rFonts w:ascii="Arial Narrow" w:hAnsi="Arial Narrow" w:cs="Arial"/>
                <w:color w:val="0000FF"/>
                <w:u w:val="single"/>
                <w:lang w:val="en-US"/>
              </w:rPr>
            </w:pPr>
            <w:r w:rsidRPr="000B2B63">
              <w:rPr>
                <w:rFonts w:ascii="Arial Narrow" w:hAnsi="Arial Narrow" w:cs="Arial"/>
                <w:lang w:val="en-US"/>
              </w:rPr>
              <w:t>E-Mail</w:t>
            </w:r>
            <w:r>
              <w:rPr>
                <w:rFonts w:ascii="Arial Narrow" w:hAnsi="Arial Narrow" w:cs="Arial"/>
                <w:lang w:val="en-US"/>
              </w:rPr>
              <w:t xml:space="preserve">: </w:t>
            </w:r>
            <w:r w:rsidRPr="000B2B63">
              <w:rPr>
                <w:rFonts w:ascii="Arial Narrow" w:hAnsi="Arial Narrow" w:cs="Arial"/>
                <w:color w:val="0000FF"/>
                <w:spacing w:val="-2"/>
                <w:u w:val="single"/>
                <w:lang w:val="en-US"/>
              </w:rPr>
              <w:t>program@helvestas.org</w:t>
            </w:r>
          </w:p>
          <w:p w14:paraId="658FFEEA" w14:textId="77777777" w:rsidR="00965530" w:rsidRPr="000B2B63" w:rsidRDefault="00965530" w:rsidP="00965530">
            <w:pPr>
              <w:tabs>
                <w:tab w:val="left" w:pos="1985"/>
                <w:tab w:val="left" w:pos="2382"/>
                <w:tab w:val="left" w:pos="2948"/>
              </w:tabs>
              <w:rPr>
                <w:rFonts w:ascii="Arial Narrow" w:hAnsi="Arial Narrow" w:cs="Arial"/>
                <w:lang w:val="en-US"/>
              </w:rPr>
            </w:pPr>
          </w:p>
          <w:p w14:paraId="160A8F56" w14:textId="77777777" w:rsidR="000E3C8D" w:rsidRPr="005E2DD6" w:rsidRDefault="000E3C8D" w:rsidP="000E3C8D">
            <w:pPr>
              <w:tabs>
                <w:tab w:val="left" w:pos="-1843"/>
                <w:tab w:val="left" w:pos="-1560"/>
                <w:tab w:val="left" w:pos="-851"/>
                <w:tab w:val="left" w:pos="3261"/>
              </w:tabs>
              <w:rPr>
                <w:rFonts w:ascii="Arial Narrow" w:hAnsi="Arial Narrow" w:cs="Arial"/>
                <w:b/>
                <w:lang w:val="en-US"/>
              </w:rPr>
            </w:pPr>
            <w:r>
              <w:rPr>
                <w:rFonts w:ascii="Arial Narrow" w:hAnsi="Arial Narrow" w:cs="Arial"/>
                <w:b/>
                <w:spacing w:val="-2"/>
                <w:lang w:val="en-US"/>
              </w:rPr>
              <w:t>Consortium</w:t>
            </w:r>
            <w:r w:rsidRPr="005E2DD6">
              <w:rPr>
                <w:rFonts w:ascii="Arial Narrow" w:hAnsi="Arial Narrow" w:cs="Arial"/>
                <w:b/>
                <w:spacing w:val="-2"/>
                <w:lang w:val="en-US"/>
              </w:rPr>
              <w:t xml:space="preserve"> </w:t>
            </w:r>
            <w:r>
              <w:rPr>
                <w:rFonts w:ascii="Arial Narrow" w:hAnsi="Arial Narrow" w:cs="Arial"/>
                <w:b/>
                <w:spacing w:val="-2"/>
                <w:lang w:val="en-US"/>
              </w:rPr>
              <w:t>partner</w:t>
            </w:r>
            <w:r w:rsidRPr="005E2DD6">
              <w:rPr>
                <w:rFonts w:ascii="Arial Narrow" w:hAnsi="Arial Narrow" w:cs="Arial"/>
                <w:b/>
                <w:spacing w:val="-2"/>
                <w:lang w:val="en-US"/>
              </w:rPr>
              <w:t>:</w:t>
            </w:r>
            <w:r>
              <w:rPr>
                <w:rFonts w:ascii="Arial Narrow" w:hAnsi="Arial Narrow" w:cs="Arial"/>
                <w:b/>
                <w:lang w:val="en-US"/>
              </w:rPr>
              <w:t xml:space="preserve"> Aga Khan Foundation in the Kyrgyz Republic</w:t>
            </w:r>
            <w:r w:rsidRPr="005E2DD6">
              <w:rPr>
                <w:rFonts w:ascii="Arial Narrow" w:hAnsi="Arial Narrow" w:cs="Arial"/>
                <w:b/>
                <w:lang w:val="en-US"/>
              </w:rPr>
              <w:t xml:space="preserve"> (AKF-KR)</w:t>
            </w:r>
          </w:p>
          <w:p w14:paraId="2E2996AF" w14:textId="2CEA580E" w:rsidR="000E3C8D" w:rsidRPr="009A577C" w:rsidRDefault="00596747" w:rsidP="000E3C8D">
            <w:pPr>
              <w:tabs>
                <w:tab w:val="left" w:pos="-1843"/>
                <w:tab w:val="left" w:pos="-1560"/>
                <w:tab w:val="left" w:pos="-851"/>
                <w:tab w:val="left" w:pos="3261"/>
              </w:tabs>
              <w:rPr>
                <w:rFonts w:ascii="Arial Narrow" w:hAnsi="Arial Narrow" w:cs="Arial"/>
                <w:lang w:val="de-DE"/>
              </w:rPr>
            </w:pPr>
            <w:r w:rsidRPr="009A577C">
              <w:rPr>
                <w:rFonts w:ascii="Arial Narrow" w:hAnsi="Arial Narrow" w:cs="Arial"/>
                <w:lang w:val="de-DE"/>
              </w:rPr>
              <w:t>2</w:t>
            </w:r>
            <w:r w:rsidR="004913ED" w:rsidRPr="009A577C">
              <w:rPr>
                <w:rFonts w:ascii="Arial Narrow" w:hAnsi="Arial Narrow" w:cs="Arial"/>
                <w:lang w:val="de-DE"/>
              </w:rPr>
              <w:t>0</w:t>
            </w:r>
            <w:r w:rsidRPr="009A577C">
              <w:rPr>
                <w:rFonts w:ascii="Arial Narrow" w:hAnsi="Arial Narrow" w:cs="Arial"/>
                <w:lang w:val="de-DE"/>
              </w:rPr>
              <w:t xml:space="preserve"> Str.</w:t>
            </w:r>
            <w:r w:rsidR="004913ED" w:rsidRPr="009A577C">
              <w:rPr>
                <w:rFonts w:ascii="Arial Narrow" w:hAnsi="Arial Narrow" w:cs="Arial"/>
                <w:lang w:val="de-DE"/>
              </w:rPr>
              <w:t>Tokombaev</w:t>
            </w:r>
            <w:r w:rsidRPr="009A577C">
              <w:rPr>
                <w:rFonts w:ascii="Arial Narrow" w:hAnsi="Arial Narrow" w:cs="Arial"/>
                <w:lang w:val="de-DE"/>
              </w:rPr>
              <w:t xml:space="preserve">, Bishkek, </w:t>
            </w:r>
            <w:r w:rsidR="000E3C8D" w:rsidRPr="009A577C">
              <w:rPr>
                <w:rFonts w:ascii="Arial Narrow" w:hAnsi="Arial Narrow" w:cs="Arial"/>
                <w:lang w:val="de-DE"/>
              </w:rPr>
              <w:t>720001, Kyrgyz Republic</w:t>
            </w:r>
          </w:p>
          <w:p w14:paraId="0C867325" w14:textId="77777777" w:rsidR="000E3C8D" w:rsidRPr="009A577C" w:rsidRDefault="000E3C8D" w:rsidP="000E3C8D">
            <w:pPr>
              <w:tabs>
                <w:tab w:val="left" w:pos="-1843"/>
                <w:tab w:val="left" w:pos="-1560"/>
                <w:tab w:val="left" w:pos="-851"/>
                <w:tab w:val="left" w:pos="3261"/>
              </w:tabs>
              <w:rPr>
                <w:rFonts w:ascii="Arial Narrow" w:hAnsi="Arial Narrow" w:cs="Arial"/>
                <w:lang w:val="de-DE"/>
              </w:rPr>
            </w:pPr>
            <w:r w:rsidRPr="00570A26">
              <w:rPr>
                <w:rFonts w:ascii="Arial Narrow" w:hAnsi="Arial Narrow" w:cs="Arial"/>
              </w:rPr>
              <w:sym w:font="Wingdings" w:char="F028"/>
            </w:r>
            <w:r w:rsidRPr="009A577C">
              <w:rPr>
                <w:rFonts w:ascii="Arial Narrow" w:hAnsi="Arial Narrow" w:cs="Arial"/>
                <w:lang w:val="de-DE"/>
              </w:rPr>
              <w:t xml:space="preserve"> Tel: +996 312 621 912</w:t>
            </w:r>
          </w:p>
          <w:p w14:paraId="1CFC156E" w14:textId="77777777" w:rsidR="000E3C8D" w:rsidRPr="009A577C" w:rsidRDefault="000E3C8D" w:rsidP="000E3C8D">
            <w:pPr>
              <w:tabs>
                <w:tab w:val="left" w:pos="-1843"/>
                <w:tab w:val="left" w:pos="-1560"/>
                <w:tab w:val="left" w:pos="-851"/>
                <w:tab w:val="left" w:pos="3261"/>
              </w:tabs>
              <w:rPr>
                <w:rFonts w:ascii="Arial Narrow" w:hAnsi="Arial Narrow" w:cs="Arial"/>
                <w:lang w:val="de-DE"/>
              </w:rPr>
            </w:pPr>
            <w:r w:rsidRPr="009A577C">
              <w:rPr>
                <w:rFonts w:ascii="Arial Narrow" w:hAnsi="Arial Narrow" w:cs="Arial"/>
                <w:lang w:val="de-DE"/>
              </w:rPr>
              <w:t xml:space="preserve">E-Mail: </w:t>
            </w:r>
            <w:hyperlink r:id="rId9" w:history="1">
              <w:r w:rsidRPr="009A577C">
                <w:rPr>
                  <w:rStyle w:val="Hyperlink"/>
                  <w:rFonts w:ascii="Arial Narrow" w:hAnsi="Arial Narrow" w:cs="Arial"/>
                  <w:lang w:val="de-DE"/>
                </w:rPr>
                <w:t>davlatsulton.dorgabekova@akdn.org</w:t>
              </w:r>
            </w:hyperlink>
          </w:p>
          <w:p w14:paraId="1A003CEC" w14:textId="77777777" w:rsidR="00965530" w:rsidRPr="009A577C" w:rsidRDefault="00965530" w:rsidP="00965530">
            <w:pPr>
              <w:pBdr>
                <w:bottom w:val="dotted" w:sz="4" w:space="1" w:color="auto"/>
              </w:pBdr>
              <w:tabs>
                <w:tab w:val="left" w:pos="1985"/>
                <w:tab w:val="left" w:pos="2382"/>
                <w:tab w:val="left" w:pos="2948"/>
              </w:tabs>
              <w:rPr>
                <w:rFonts w:ascii="Arial Narrow" w:hAnsi="Arial Narrow" w:cs="Arial"/>
                <w:lang w:val="de-DE"/>
              </w:rPr>
            </w:pPr>
          </w:p>
          <w:tbl>
            <w:tblPr>
              <w:tblW w:w="4650" w:type="dxa"/>
              <w:tblLook w:val="00A0" w:firstRow="1" w:lastRow="0" w:firstColumn="1" w:lastColumn="0" w:noHBand="0" w:noVBand="0"/>
            </w:tblPr>
            <w:tblGrid>
              <w:gridCol w:w="4650"/>
            </w:tblGrid>
            <w:tr w:rsidR="00965530" w:rsidRPr="00570A26" w14:paraId="5C74D467" w14:textId="77777777" w:rsidTr="002D18BC">
              <w:trPr>
                <w:trHeight w:val="495"/>
              </w:trPr>
              <w:tc>
                <w:tcPr>
                  <w:tcW w:w="4650" w:type="dxa"/>
                </w:tcPr>
                <w:p w14:paraId="162DEC33" w14:textId="77777777" w:rsidR="00965530" w:rsidRPr="009A577C" w:rsidRDefault="00965530" w:rsidP="00965530">
                  <w:pPr>
                    <w:tabs>
                      <w:tab w:val="left" w:pos="1985"/>
                      <w:tab w:val="left" w:pos="2382"/>
                      <w:tab w:val="left" w:pos="2948"/>
                    </w:tabs>
                    <w:rPr>
                      <w:rFonts w:ascii="Arial Narrow" w:hAnsi="Arial Narrow" w:cs="Arial"/>
                      <w:b/>
                      <w:lang w:val="de-DE"/>
                    </w:rPr>
                  </w:pPr>
                </w:p>
                <w:p w14:paraId="7ACB186C" w14:textId="77777777" w:rsidR="00965530" w:rsidRPr="000B2B63" w:rsidRDefault="00965530" w:rsidP="009C29FF">
                  <w:pPr>
                    <w:tabs>
                      <w:tab w:val="left" w:pos="1985"/>
                      <w:tab w:val="left" w:pos="2382"/>
                      <w:tab w:val="left" w:pos="2948"/>
                    </w:tabs>
                    <w:rPr>
                      <w:rFonts w:ascii="Arial Narrow" w:hAnsi="Arial Narrow" w:cs="Arial"/>
                      <w:lang w:val="en-US"/>
                    </w:rPr>
                  </w:pPr>
                  <w:r>
                    <w:rPr>
                      <w:rFonts w:ascii="Arial Narrow" w:hAnsi="Arial Narrow" w:cs="Arial"/>
                      <w:b/>
                      <w:lang w:val="en-US"/>
                    </w:rPr>
                    <w:t>Contractor</w:t>
                  </w:r>
                  <w:r w:rsidRPr="000B2B63">
                    <w:rPr>
                      <w:rFonts w:ascii="Arial Narrow" w:hAnsi="Arial Narrow" w:cs="Arial"/>
                      <w:b/>
                      <w:lang w:val="en-US"/>
                    </w:rPr>
                    <w:t>:</w:t>
                  </w:r>
                  <w:r>
                    <w:rPr>
                      <w:rFonts w:ascii="Arial Narrow" w:hAnsi="Arial Narrow" w:cs="Arial"/>
                      <w:lang w:val="en-US"/>
                    </w:rPr>
                    <w:t xml:space="preserve"> </w:t>
                  </w:r>
                  <w:r w:rsidR="009C29FF">
                    <w:rPr>
                      <w:rFonts w:ascii="Arial Narrow" w:hAnsi="Arial Narrow" w:cs="Arial"/>
                      <w:lang w:val="en-US"/>
                    </w:rPr>
                    <w:t>open</w:t>
                  </w:r>
                </w:p>
              </w:tc>
            </w:tr>
            <w:tr w:rsidR="00965530" w:rsidRPr="003C0DB6" w14:paraId="2324172D" w14:textId="77777777" w:rsidTr="00B736F6">
              <w:trPr>
                <w:trHeight w:val="214"/>
              </w:trPr>
              <w:tc>
                <w:tcPr>
                  <w:tcW w:w="4650" w:type="dxa"/>
                  <w:vAlign w:val="center"/>
                </w:tcPr>
                <w:p w14:paraId="09056649" w14:textId="77777777" w:rsidR="00965530" w:rsidRPr="007C6046" w:rsidRDefault="00965530" w:rsidP="00965530">
                  <w:pPr>
                    <w:tabs>
                      <w:tab w:val="left" w:pos="1985"/>
                      <w:tab w:val="left" w:pos="2382"/>
                      <w:tab w:val="left" w:pos="3119"/>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p>
                <w:p w14:paraId="2F31C374" w14:textId="77777777" w:rsidR="00965530" w:rsidRPr="00BB359F" w:rsidRDefault="00965530" w:rsidP="009C29FF">
                  <w:pPr>
                    <w:tabs>
                      <w:tab w:val="left" w:pos="1985"/>
                      <w:tab w:val="left" w:pos="2382"/>
                      <w:tab w:val="left" w:pos="2948"/>
                    </w:tabs>
                    <w:rPr>
                      <w:rFonts w:ascii="Arial Narrow" w:hAnsi="Arial Narrow" w:cs="Arial"/>
                    </w:rPr>
                  </w:pPr>
                  <w:r w:rsidRPr="007C6046">
                    <w:rPr>
                      <w:rFonts w:ascii="Arial Narrow" w:hAnsi="Arial Narrow" w:cs="Arial"/>
                      <w:lang w:val="en-US"/>
                    </w:rPr>
                    <w:t>E-Mail</w:t>
                  </w:r>
                  <w:r>
                    <w:rPr>
                      <w:rFonts w:ascii="Arial Narrow" w:hAnsi="Arial Narrow" w:cs="Arial"/>
                      <w:lang w:val="en-US"/>
                    </w:rPr>
                    <w:t xml:space="preserve">: </w:t>
                  </w:r>
                </w:p>
              </w:tc>
            </w:tr>
          </w:tbl>
          <w:p w14:paraId="3A99F19D" w14:textId="77777777" w:rsidR="00965530" w:rsidRPr="007C604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3ED6ECD3" w14:textId="77777777" w:rsidR="00965530" w:rsidRPr="007C604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965530" w:rsidRPr="00570A26" w14:paraId="36B5DB68" w14:textId="77777777" w:rsidTr="002D18BC">
              <w:trPr>
                <w:trHeight w:val="423"/>
              </w:trPr>
              <w:tc>
                <w:tcPr>
                  <w:tcW w:w="6318" w:type="dxa"/>
                  <w:vAlign w:val="center"/>
                </w:tcPr>
                <w:p w14:paraId="56483DDB" w14:textId="27B41835" w:rsidR="00965530" w:rsidRPr="00D10134" w:rsidRDefault="00965530" w:rsidP="00E51030">
                  <w:pPr>
                    <w:tabs>
                      <w:tab w:val="left" w:pos="1985"/>
                      <w:tab w:val="left" w:pos="2382"/>
                      <w:tab w:val="left" w:pos="2948"/>
                    </w:tabs>
                    <w:rPr>
                      <w:rFonts w:ascii="Arial Narrow" w:hAnsi="Arial Narrow" w:cs="Arial"/>
                      <w:lang w:val="en-US"/>
                    </w:rPr>
                  </w:pPr>
                  <w:r>
                    <w:rPr>
                      <w:rFonts w:ascii="Arial Narrow" w:hAnsi="Arial Narrow" w:cs="Arial"/>
                      <w:b/>
                      <w:lang w:val="en-US"/>
                    </w:rPr>
                    <w:t>Contract duration</w:t>
                  </w:r>
                  <w:r>
                    <w:rPr>
                      <w:rFonts w:ascii="Arial Narrow" w:hAnsi="Arial Narrow" w:cs="Arial"/>
                      <w:lang w:val="en-US"/>
                    </w:rPr>
                    <w:t xml:space="preserve">: </w:t>
                  </w:r>
                  <w:r w:rsidR="004913ED">
                    <w:rPr>
                      <w:rFonts w:ascii="Arial Narrow" w:hAnsi="Arial Narrow" w:cs="Arial"/>
                      <w:lang w:val="en-US"/>
                    </w:rPr>
                    <w:t>1</w:t>
                  </w:r>
                  <w:r w:rsidR="001774D2">
                    <w:rPr>
                      <w:rFonts w:ascii="Arial Narrow" w:hAnsi="Arial Narrow" w:cs="Arial"/>
                    </w:rPr>
                    <w:t>7</w:t>
                  </w:r>
                  <w:r w:rsidR="004913ED" w:rsidRPr="00A8703B">
                    <w:rPr>
                      <w:rFonts w:ascii="Arial Narrow" w:hAnsi="Arial Narrow" w:cs="Arial"/>
                    </w:rPr>
                    <w:t xml:space="preserve"> </w:t>
                  </w:r>
                  <w:r w:rsidR="0000581F">
                    <w:rPr>
                      <w:rFonts w:ascii="Arial Narrow" w:hAnsi="Arial Narrow" w:cs="Arial"/>
                      <w:lang w:val="en-US"/>
                    </w:rPr>
                    <w:t>June</w:t>
                  </w:r>
                  <w:r w:rsidR="004913ED" w:rsidRPr="002E04D6">
                    <w:rPr>
                      <w:rFonts w:ascii="Arial Narrow" w:hAnsi="Arial Narrow" w:cs="Arial"/>
                    </w:rPr>
                    <w:t xml:space="preserve"> – </w:t>
                  </w:r>
                  <w:r w:rsidR="004913ED">
                    <w:rPr>
                      <w:rFonts w:ascii="Arial Narrow" w:hAnsi="Arial Narrow" w:cs="Arial"/>
                    </w:rPr>
                    <w:t>3</w:t>
                  </w:r>
                  <w:r w:rsidR="0000581F">
                    <w:rPr>
                      <w:rFonts w:ascii="Arial Narrow" w:hAnsi="Arial Narrow" w:cs="Arial"/>
                    </w:rPr>
                    <w:t>0</w:t>
                  </w:r>
                  <w:r w:rsidR="004913ED" w:rsidRPr="002E04D6">
                    <w:rPr>
                      <w:rFonts w:ascii="Arial Narrow" w:hAnsi="Arial Narrow" w:cs="Arial"/>
                    </w:rPr>
                    <w:t xml:space="preserve"> </w:t>
                  </w:r>
                  <w:r w:rsidR="0000581F">
                    <w:rPr>
                      <w:rFonts w:ascii="Arial Narrow" w:hAnsi="Arial Narrow" w:cs="Arial"/>
                      <w:lang w:val="en-US"/>
                    </w:rPr>
                    <w:t>July</w:t>
                  </w:r>
                  <w:r w:rsidR="004913ED">
                    <w:rPr>
                      <w:rFonts w:ascii="Arial Narrow" w:hAnsi="Arial Narrow" w:cs="Arial"/>
                    </w:rPr>
                    <w:t>,</w:t>
                  </w:r>
                  <w:r w:rsidR="004913ED" w:rsidRPr="00A8703B">
                    <w:rPr>
                      <w:rFonts w:ascii="Arial Narrow" w:hAnsi="Arial Narrow" w:cs="Arial"/>
                    </w:rPr>
                    <w:t xml:space="preserve"> 202</w:t>
                  </w:r>
                  <w:r w:rsidR="004913ED">
                    <w:rPr>
                      <w:rFonts w:ascii="Arial Narrow" w:hAnsi="Arial Narrow" w:cs="Arial"/>
                    </w:rPr>
                    <w:t>2</w:t>
                  </w:r>
                </w:p>
              </w:tc>
              <w:tc>
                <w:tcPr>
                  <w:tcW w:w="567" w:type="dxa"/>
                  <w:vAlign w:val="center"/>
                </w:tcPr>
                <w:p w14:paraId="2C79E748" w14:textId="77777777" w:rsidR="00965530" w:rsidRPr="00570A26" w:rsidRDefault="00965530" w:rsidP="00965530">
                  <w:pPr>
                    <w:tabs>
                      <w:tab w:val="left" w:pos="1985"/>
                      <w:tab w:val="left" w:pos="2382"/>
                      <w:tab w:val="left" w:pos="2948"/>
                    </w:tabs>
                    <w:rPr>
                      <w:rFonts w:ascii="Arial Narrow" w:hAnsi="Arial Narrow" w:cs="Arial"/>
                    </w:rPr>
                  </w:pPr>
                  <w:r>
                    <w:rPr>
                      <w:rFonts w:ascii="Arial Narrow" w:hAnsi="Arial Narrow" w:cs="Arial"/>
                      <w:lang w:val="en-US"/>
                    </w:rPr>
                    <w:t>till</w:t>
                  </w:r>
                  <w:r w:rsidRPr="00570A26">
                    <w:rPr>
                      <w:rFonts w:ascii="Arial Narrow" w:hAnsi="Arial Narrow" w:cs="Arial"/>
                    </w:rPr>
                    <w:t>:</w:t>
                  </w:r>
                </w:p>
              </w:tc>
              <w:tc>
                <w:tcPr>
                  <w:tcW w:w="2865" w:type="dxa"/>
                  <w:vAlign w:val="center"/>
                </w:tcPr>
                <w:p w14:paraId="5BAA7E23" w14:textId="77777777" w:rsidR="00965530" w:rsidRPr="00570A26"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 xml:space="preserve"> </w:t>
                  </w:r>
                  <w:r>
                    <w:rPr>
                      <w:rFonts w:ascii="Arial Narrow" w:hAnsi="Arial Narrow" w:cs="Arial"/>
                      <w:lang w:val="en-US"/>
                    </w:rPr>
                    <w:t>30</w:t>
                  </w:r>
                  <w:r w:rsidRPr="00570A26">
                    <w:rPr>
                      <w:rFonts w:ascii="Arial Narrow" w:hAnsi="Arial Narrow" w:cs="Arial"/>
                    </w:rPr>
                    <w:t xml:space="preserve"> </w:t>
                  </w:r>
                  <w:r>
                    <w:rPr>
                      <w:rFonts w:ascii="Arial Narrow" w:hAnsi="Arial Narrow" w:cs="Arial"/>
                      <w:lang w:val="en-US"/>
                    </w:rPr>
                    <w:t>September</w:t>
                  </w:r>
                  <w:r w:rsidRPr="00570A26">
                    <w:rPr>
                      <w:rFonts w:ascii="Arial Narrow" w:hAnsi="Arial Narrow" w:cs="Arial"/>
                    </w:rPr>
                    <w:t>, 2019</w:t>
                  </w:r>
                </w:p>
              </w:tc>
            </w:tr>
          </w:tbl>
          <w:p w14:paraId="79AF04B0" w14:textId="77777777" w:rsidR="00965530" w:rsidRPr="00570A26" w:rsidRDefault="00965530" w:rsidP="00965530">
            <w:pPr>
              <w:pBdr>
                <w:bottom w:val="dotted" w:sz="4" w:space="1" w:color="auto"/>
              </w:pBdr>
              <w:tabs>
                <w:tab w:val="left" w:pos="1985"/>
                <w:tab w:val="left" w:pos="2382"/>
                <w:tab w:val="left" w:pos="2948"/>
              </w:tabs>
              <w:rPr>
                <w:rFonts w:ascii="Arial Narrow" w:hAnsi="Arial Narrow" w:cs="Arial"/>
              </w:rPr>
            </w:pPr>
          </w:p>
          <w:p w14:paraId="4A53C0F5" w14:textId="77777777" w:rsidR="00965530" w:rsidRPr="00570A26" w:rsidRDefault="00965530" w:rsidP="00965530">
            <w:pPr>
              <w:tabs>
                <w:tab w:val="left" w:pos="1985"/>
                <w:tab w:val="left" w:pos="2382"/>
                <w:tab w:val="left" w:pos="2948"/>
              </w:tabs>
              <w:rPr>
                <w:rFonts w:ascii="Arial Narrow" w:hAnsi="Arial Narrow" w:cs="Arial"/>
              </w:rPr>
            </w:pPr>
          </w:p>
          <w:p w14:paraId="0A1E5BF0" w14:textId="77777777" w:rsidR="00965530" w:rsidRPr="002D18BC" w:rsidRDefault="00965530" w:rsidP="00965530">
            <w:pPr>
              <w:pStyle w:val="ListParagraph"/>
              <w:numPr>
                <w:ilvl w:val="0"/>
                <w:numId w:val="1"/>
              </w:numPr>
              <w:tabs>
                <w:tab w:val="left" w:pos="567"/>
                <w:tab w:val="left" w:pos="1417"/>
              </w:tabs>
              <w:ind w:left="284" w:hanging="284"/>
              <w:rPr>
                <w:rFonts w:ascii="Arial Narrow" w:hAnsi="Arial Narrow" w:cs="Arial"/>
                <w:b/>
                <w:spacing w:val="-2"/>
              </w:rPr>
            </w:pPr>
            <w:r>
              <w:rPr>
                <w:rFonts w:ascii="Arial Narrow" w:hAnsi="Arial Narrow" w:cs="Arial"/>
                <w:b/>
                <w:spacing w:val="-2"/>
                <w:lang w:val="en-US"/>
              </w:rPr>
              <w:t>Background</w:t>
            </w:r>
          </w:p>
          <w:p w14:paraId="6213EDD4" w14:textId="49F1098F" w:rsidR="002D18BC" w:rsidRDefault="002D18BC" w:rsidP="002D18BC">
            <w:pPr>
              <w:tabs>
                <w:tab w:val="left" w:pos="1985"/>
                <w:tab w:val="left" w:pos="2382"/>
                <w:tab w:val="left" w:pos="2948"/>
              </w:tabs>
              <w:jc w:val="both"/>
              <w:rPr>
                <w:rFonts w:ascii="Arial Narrow" w:hAnsi="Arial Narrow" w:cs="Arial"/>
                <w:sz w:val="21"/>
                <w:szCs w:val="21"/>
                <w:lang w:val="en-GB"/>
              </w:rPr>
            </w:pPr>
          </w:p>
          <w:p w14:paraId="71948FCB" w14:textId="0C62A66A" w:rsidR="00A83346" w:rsidRDefault="00B73895" w:rsidP="00965530">
            <w:pPr>
              <w:jc w:val="both"/>
              <w:rPr>
                <w:rFonts w:ascii="Arial Narrow" w:hAnsi="Arial Narrow" w:cs="Arial"/>
                <w:sz w:val="21"/>
                <w:szCs w:val="21"/>
                <w:lang w:val="en-US"/>
              </w:rPr>
            </w:pPr>
            <w:r w:rsidRPr="005035EF">
              <w:rPr>
                <w:rFonts w:ascii="Arial Narrow" w:hAnsi="Arial Narrow" w:cs="Arial"/>
                <w:sz w:val="21"/>
                <w:szCs w:val="21"/>
                <w:lang w:val="en-GB"/>
              </w:rPr>
              <w:t>“</w:t>
            </w:r>
            <w:r>
              <w:rPr>
                <w:rFonts w:ascii="Arial Narrow" w:hAnsi="Arial Narrow" w:cs="Arial"/>
                <w:sz w:val="21"/>
                <w:szCs w:val="21"/>
                <w:lang w:val="en-GB"/>
              </w:rPr>
              <w:t>Bai Alai -</w:t>
            </w:r>
            <w:r w:rsidRPr="005035EF">
              <w:rPr>
                <w:rFonts w:ascii="Arial Narrow" w:hAnsi="Arial Narrow" w:cs="Arial"/>
                <w:sz w:val="21"/>
                <w:szCs w:val="21"/>
                <w:lang w:val="en-GB"/>
              </w:rPr>
              <w:t xml:space="preserve">Small Business and Income Creation Programme in Alai and Chon Alai – </w:t>
            </w:r>
            <w:proofErr w:type="gramStart"/>
            <w:r w:rsidRPr="005035EF">
              <w:rPr>
                <w:rFonts w:ascii="Arial Narrow" w:hAnsi="Arial Narrow" w:cs="Arial"/>
                <w:sz w:val="21"/>
                <w:szCs w:val="21"/>
                <w:lang w:val="en-GB"/>
              </w:rPr>
              <w:t xml:space="preserve">Kyrgyzstan” </w:t>
            </w:r>
            <w:r w:rsidR="00965530" w:rsidRPr="00E725E2">
              <w:rPr>
                <w:rFonts w:ascii="Arial Narrow" w:hAnsi="Arial Narrow" w:cs="Arial"/>
                <w:sz w:val="21"/>
                <w:szCs w:val="21"/>
                <w:lang w:val="en-US"/>
              </w:rPr>
              <w:t xml:space="preserve"> </w:t>
            </w:r>
            <w:proofErr w:type="spellStart"/>
            <w:r w:rsidR="00965530" w:rsidRPr="00E725E2">
              <w:rPr>
                <w:rFonts w:ascii="Arial Narrow" w:hAnsi="Arial Narrow" w:cs="Arial"/>
                <w:sz w:val="21"/>
                <w:szCs w:val="21"/>
                <w:lang w:val="en-US"/>
              </w:rPr>
              <w:t>programme</w:t>
            </w:r>
            <w:proofErr w:type="spellEnd"/>
            <w:proofErr w:type="gramEnd"/>
            <w:r w:rsidR="00965530" w:rsidRPr="00E725E2">
              <w:rPr>
                <w:rFonts w:ascii="Arial Narrow" w:hAnsi="Arial Narrow" w:cs="Arial"/>
                <w:sz w:val="21"/>
                <w:szCs w:val="21"/>
                <w:lang w:val="en-US"/>
              </w:rPr>
              <w:t xml:space="preserve"> is</w:t>
            </w:r>
            <w:r w:rsidR="00A83346">
              <w:rPr>
                <w:rFonts w:ascii="Arial Narrow" w:hAnsi="Arial Narrow" w:cs="Arial"/>
                <w:sz w:val="21"/>
                <w:szCs w:val="21"/>
                <w:lang w:val="en-US"/>
              </w:rPr>
              <w:t xml:space="preserve"> financed by the </w:t>
            </w:r>
            <w:r w:rsidR="00A83346" w:rsidRPr="005035EF">
              <w:rPr>
                <w:rFonts w:ascii="Arial Narrow" w:hAnsi="Arial Narrow" w:cs="Arial"/>
                <w:sz w:val="21"/>
                <w:szCs w:val="21"/>
                <w:lang w:val="en-GB"/>
              </w:rPr>
              <w:t xml:space="preserve">Swiss Agency for Development and Cooperation (SDC) </w:t>
            </w:r>
            <w:r w:rsidR="00A83346">
              <w:rPr>
                <w:rFonts w:ascii="Arial Narrow" w:hAnsi="Arial Narrow" w:cs="Arial"/>
                <w:sz w:val="21"/>
                <w:szCs w:val="21"/>
                <w:lang w:val="en-GB"/>
              </w:rPr>
              <w:t xml:space="preserve">and implemented by </w:t>
            </w:r>
            <w:r w:rsidR="00A83346" w:rsidRPr="005035EF">
              <w:rPr>
                <w:rFonts w:ascii="Arial Narrow" w:hAnsi="Arial Narrow" w:cs="Arial"/>
                <w:sz w:val="21"/>
                <w:szCs w:val="21"/>
                <w:lang w:val="en-GB"/>
              </w:rPr>
              <w:t xml:space="preserve">the consortium composed of HELVETAS Swiss </w:t>
            </w:r>
            <w:proofErr w:type="spellStart"/>
            <w:r w:rsidR="00A83346" w:rsidRPr="005035EF">
              <w:rPr>
                <w:rFonts w:ascii="Arial Narrow" w:hAnsi="Arial Narrow" w:cs="Arial"/>
                <w:sz w:val="21"/>
                <w:szCs w:val="21"/>
                <w:lang w:val="en-GB"/>
              </w:rPr>
              <w:t>Intercooperation</w:t>
            </w:r>
            <w:proofErr w:type="spellEnd"/>
            <w:r w:rsidR="00A83346" w:rsidRPr="005035EF">
              <w:rPr>
                <w:rFonts w:ascii="Arial Narrow" w:hAnsi="Arial Narrow" w:cs="Arial"/>
                <w:sz w:val="21"/>
                <w:szCs w:val="21"/>
                <w:lang w:val="en-GB"/>
              </w:rPr>
              <w:t xml:space="preserve"> and the Aga Khan Foundation Kyrgyzstan.</w:t>
            </w:r>
            <w:r w:rsidR="00A83346">
              <w:rPr>
                <w:rFonts w:ascii="Arial Narrow" w:hAnsi="Arial Narrow" w:cs="Arial"/>
                <w:sz w:val="21"/>
                <w:szCs w:val="21"/>
                <w:lang w:val="en-GB"/>
              </w:rPr>
              <w:t xml:space="preserve"> Bai Alai is </w:t>
            </w:r>
            <w:r w:rsidR="00965530" w:rsidRPr="00E725E2">
              <w:rPr>
                <w:rFonts w:ascii="Arial Narrow" w:hAnsi="Arial Narrow" w:cs="Arial"/>
                <w:sz w:val="21"/>
                <w:szCs w:val="21"/>
                <w:lang w:val="en-US"/>
              </w:rPr>
              <w:t xml:space="preserve">a ten-year initiative </w:t>
            </w:r>
            <w:r w:rsidR="00965530">
              <w:rPr>
                <w:rFonts w:ascii="Arial Narrow" w:hAnsi="Arial Narrow" w:cs="Arial"/>
                <w:sz w:val="21"/>
                <w:szCs w:val="21"/>
                <w:lang w:val="en-US"/>
              </w:rPr>
              <w:t xml:space="preserve">in the region of </w:t>
            </w:r>
            <w:r w:rsidR="00965530" w:rsidRPr="004E52EA">
              <w:rPr>
                <w:rFonts w:ascii="Arial Narrow" w:hAnsi="Arial Narrow" w:cs="Arial"/>
                <w:sz w:val="21"/>
                <w:szCs w:val="21"/>
                <w:lang w:val="en-US"/>
              </w:rPr>
              <w:t>Alai and Chon Alai, two mountainous rayons in the south of Osh Oblast, bordering on Tajikistan and China, with a total population of about 1</w:t>
            </w:r>
            <w:r w:rsidR="0000581F">
              <w:rPr>
                <w:rFonts w:ascii="Arial Narrow" w:hAnsi="Arial Narrow" w:cs="Arial"/>
                <w:sz w:val="21"/>
                <w:szCs w:val="21"/>
                <w:lang w:val="en-US"/>
              </w:rPr>
              <w:t>26</w:t>
            </w:r>
            <w:r w:rsidR="00965530" w:rsidRPr="004E52EA">
              <w:rPr>
                <w:rFonts w:ascii="Arial Narrow" w:hAnsi="Arial Narrow" w:cs="Arial"/>
                <w:sz w:val="21"/>
                <w:szCs w:val="21"/>
                <w:lang w:val="en-US"/>
              </w:rPr>
              <w:t xml:space="preserve">’000. These are two of the poorest rayons in Kyrgyzstan. </w:t>
            </w:r>
          </w:p>
          <w:p w14:paraId="3197B9A7" w14:textId="3F286466" w:rsidR="00965530" w:rsidRPr="003F69A1" w:rsidRDefault="00965530" w:rsidP="00965530">
            <w:pPr>
              <w:jc w:val="both"/>
              <w:rPr>
                <w:rFonts w:ascii="Arial Narrow" w:hAnsi="Arial Narrow" w:cs="Arial"/>
                <w:sz w:val="21"/>
                <w:szCs w:val="21"/>
                <w:lang w:val="en-US"/>
              </w:rPr>
            </w:pPr>
            <w:r w:rsidRPr="004E52EA">
              <w:rPr>
                <w:rFonts w:ascii="Arial Narrow" w:hAnsi="Arial Narrow" w:cs="Arial"/>
                <w:sz w:val="21"/>
                <w:szCs w:val="21"/>
                <w:lang w:val="en-US"/>
              </w:rPr>
              <w:t>The overall goal of the Project is to reduce poverty in Alai and Chon Alai</w:t>
            </w:r>
            <w:r w:rsidR="007C6F35">
              <w:rPr>
                <w:rFonts w:ascii="Arial Narrow" w:hAnsi="Arial Narrow" w:cs="Arial"/>
                <w:sz w:val="21"/>
                <w:szCs w:val="21"/>
                <w:lang w:val="en-US"/>
              </w:rPr>
              <w:t>,</w:t>
            </w:r>
            <w:r w:rsidRPr="004E52EA">
              <w:rPr>
                <w:rFonts w:ascii="Arial Narrow" w:hAnsi="Arial Narrow" w:cs="Arial"/>
                <w:sz w:val="21"/>
                <w:szCs w:val="21"/>
                <w:lang w:val="en-US"/>
              </w:rPr>
              <w:t xml:space="preserve"> </w:t>
            </w:r>
            <w:r w:rsidRPr="00A75C70">
              <w:rPr>
                <w:rFonts w:ascii="Arial Narrow" w:hAnsi="Arial Narrow" w:cs="Arial"/>
                <w:sz w:val="21"/>
                <w:szCs w:val="21"/>
                <w:lang w:val="en-US"/>
              </w:rPr>
              <w:t>particular</w:t>
            </w:r>
            <w:r w:rsidR="00422B49" w:rsidRPr="00A75C70">
              <w:rPr>
                <w:rFonts w:ascii="Arial Narrow" w:hAnsi="Arial Narrow" w:cs="Arial"/>
                <w:sz w:val="21"/>
                <w:szCs w:val="21"/>
                <w:lang w:val="en-US"/>
              </w:rPr>
              <w:t>ly</w:t>
            </w:r>
            <w:r w:rsidRPr="00A75C70">
              <w:rPr>
                <w:rFonts w:ascii="Arial Narrow" w:hAnsi="Arial Narrow" w:cs="Arial"/>
                <w:sz w:val="21"/>
                <w:szCs w:val="21"/>
                <w:lang w:val="en-US"/>
              </w:rPr>
              <w:t xml:space="preserve"> </w:t>
            </w:r>
            <w:r w:rsidR="007C6F35" w:rsidRPr="00A8703B">
              <w:rPr>
                <w:rFonts w:ascii="Arial Narrow" w:hAnsi="Arial Narrow" w:cs="Arial"/>
                <w:sz w:val="21"/>
                <w:szCs w:val="21"/>
                <w:lang w:val="en-US"/>
              </w:rPr>
              <w:t>among</w:t>
            </w:r>
            <w:r w:rsidR="00422B49" w:rsidRPr="00A75C70">
              <w:rPr>
                <w:rFonts w:ascii="Arial Narrow" w:hAnsi="Arial Narrow" w:cs="Arial"/>
                <w:sz w:val="21"/>
                <w:szCs w:val="21"/>
                <w:lang w:val="en-US"/>
              </w:rPr>
              <w:t xml:space="preserve"> </w:t>
            </w:r>
            <w:r w:rsidRPr="00A75C70">
              <w:rPr>
                <w:rFonts w:ascii="Arial Narrow" w:hAnsi="Arial Narrow" w:cs="Arial"/>
                <w:sz w:val="21"/>
                <w:szCs w:val="21"/>
                <w:lang w:val="en-US"/>
              </w:rPr>
              <w:t>women and youth by (</w:t>
            </w:r>
            <w:proofErr w:type="spellStart"/>
            <w:r w:rsidRPr="00A75C70">
              <w:rPr>
                <w:rFonts w:ascii="Arial Narrow" w:hAnsi="Arial Narrow" w:cs="Arial"/>
                <w:sz w:val="21"/>
                <w:szCs w:val="21"/>
                <w:lang w:val="en-US"/>
              </w:rPr>
              <w:t>i</w:t>
            </w:r>
            <w:proofErr w:type="spellEnd"/>
            <w:r w:rsidRPr="00A75C70">
              <w:rPr>
                <w:rFonts w:ascii="Arial Narrow" w:hAnsi="Arial Narrow" w:cs="Arial"/>
                <w:sz w:val="21"/>
                <w:szCs w:val="21"/>
                <w:lang w:val="en-US"/>
              </w:rPr>
              <w:t xml:space="preserve">) </w:t>
            </w:r>
            <w:r w:rsidRPr="00A75C70">
              <w:rPr>
                <w:rFonts w:ascii="Arial Narrow" w:hAnsi="Arial Narrow" w:cs="Arial"/>
                <w:sz w:val="21"/>
                <w:szCs w:val="21"/>
                <w:lang w:val="en-US"/>
              </w:rPr>
              <w:lastRenderedPageBreak/>
              <w:t>increasing productivity and sales</w:t>
            </w:r>
            <w:r w:rsidRPr="003F69A1">
              <w:rPr>
                <w:rFonts w:ascii="Arial Narrow" w:hAnsi="Arial Narrow" w:cs="Arial"/>
                <w:sz w:val="21"/>
                <w:szCs w:val="21"/>
                <w:lang w:val="en-US"/>
              </w:rPr>
              <w:t xml:space="preserve"> of producers and small businesses in selected sectors and (ii) creating new women and youth led businesses and by increasing turnover of existing ones.</w:t>
            </w:r>
            <w:r w:rsidRPr="003F69A1" w:rsidDel="00B866F7">
              <w:rPr>
                <w:rFonts w:ascii="Arial Narrow" w:hAnsi="Arial Narrow" w:cs="Arial"/>
                <w:sz w:val="21"/>
                <w:szCs w:val="21"/>
                <w:lang w:val="en-US"/>
              </w:rPr>
              <w:t xml:space="preserve"> </w:t>
            </w:r>
          </w:p>
          <w:p w14:paraId="5B02393E" w14:textId="77777777" w:rsidR="0028452F" w:rsidRDefault="0028452F" w:rsidP="002D18BC">
            <w:pPr>
              <w:jc w:val="both"/>
              <w:rPr>
                <w:rFonts w:ascii="Arial Narrow" w:hAnsi="Arial Narrow" w:cs="Arial"/>
                <w:sz w:val="21"/>
                <w:szCs w:val="21"/>
                <w:lang w:val="en-US"/>
              </w:rPr>
            </w:pPr>
          </w:p>
          <w:p w14:paraId="5EAE9A25" w14:textId="77777777" w:rsidR="0022395A" w:rsidRDefault="0022395A" w:rsidP="002D18BC">
            <w:pPr>
              <w:jc w:val="both"/>
              <w:rPr>
                <w:rFonts w:ascii="Arial Narrow" w:hAnsi="Arial Narrow" w:cs="Arial"/>
                <w:sz w:val="21"/>
                <w:szCs w:val="21"/>
                <w:lang w:val="en-US"/>
              </w:rPr>
            </w:pPr>
          </w:p>
          <w:p w14:paraId="546A0A57" w14:textId="77777777" w:rsidR="0022395A" w:rsidRDefault="0022395A" w:rsidP="002D18BC">
            <w:pPr>
              <w:jc w:val="both"/>
              <w:rPr>
                <w:rFonts w:ascii="Arial Narrow" w:hAnsi="Arial Narrow" w:cs="Arial"/>
                <w:sz w:val="21"/>
                <w:szCs w:val="21"/>
                <w:lang w:val="en-US"/>
              </w:rPr>
            </w:pPr>
          </w:p>
          <w:p w14:paraId="5214B580" w14:textId="77777777" w:rsidR="0022395A" w:rsidRDefault="0022395A" w:rsidP="002D18BC">
            <w:pPr>
              <w:jc w:val="both"/>
              <w:rPr>
                <w:rFonts w:ascii="Arial Narrow" w:hAnsi="Arial Narrow" w:cs="Arial"/>
                <w:sz w:val="21"/>
                <w:szCs w:val="21"/>
                <w:lang w:val="en-US"/>
              </w:rPr>
            </w:pPr>
          </w:p>
          <w:p w14:paraId="7CE441E2" w14:textId="77777777" w:rsidR="0022395A" w:rsidRDefault="0022395A" w:rsidP="002D18BC">
            <w:pPr>
              <w:jc w:val="both"/>
              <w:rPr>
                <w:rFonts w:ascii="Arial Narrow" w:hAnsi="Arial Narrow" w:cs="Arial"/>
                <w:sz w:val="21"/>
                <w:szCs w:val="21"/>
                <w:lang w:val="en-US"/>
              </w:rPr>
            </w:pPr>
          </w:p>
          <w:p w14:paraId="7FC34E0C" w14:textId="77777777" w:rsidR="0022395A" w:rsidRDefault="0022395A" w:rsidP="002D18BC">
            <w:pPr>
              <w:jc w:val="both"/>
              <w:rPr>
                <w:rFonts w:ascii="Arial Narrow" w:hAnsi="Arial Narrow" w:cs="Arial"/>
                <w:sz w:val="21"/>
                <w:szCs w:val="21"/>
                <w:lang w:val="en-US"/>
              </w:rPr>
            </w:pPr>
          </w:p>
          <w:p w14:paraId="04D7795C" w14:textId="77777777" w:rsidR="0022395A" w:rsidRDefault="0022395A" w:rsidP="002D18BC">
            <w:pPr>
              <w:jc w:val="both"/>
              <w:rPr>
                <w:rFonts w:ascii="Arial Narrow" w:hAnsi="Arial Narrow" w:cs="Arial"/>
                <w:sz w:val="21"/>
                <w:szCs w:val="21"/>
                <w:lang w:val="en-US"/>
              </w:rPr>
            </w:pPr>
          </w:p>
          <w:p w14:paraId="0A409BA9" w14:textId="77777777" w:rsidR="0022395A" w:rsidRDefault="0022395A" w:rsidP="002D18BC">
            <w:pPr>
              <w:jc w:val="both"/>
              <w:rPr>
                <w:rFonts w:ascii="Arial Narrow" w:hAnsi="Arial Narrow" w:cs="Arial"/>
                <w:sz w:val="21"/>
                <w:szCs w:val="21"/>
                <w:lang w:val="en-US"/>
              </w:rPr>
            </w:pPr>
          </w:p>
          <w:p w14:paraId="058E5EA6" w14:textId="77777777" w:rsidR="00EB25E1" w:rsidRPr="00EB25E1" w:rsidRDefault="00EB25E1" w:rsidP="00EB25E1">
            <w:pPr>
              <w:jc w:val="both"/>
              <w:rPr>
                <w:rFonts w:ascii="Arial Narrow" w:hAnsi="Arial Narrow" w:cs="Arial"/>
                <w:sz w:val="21"/>
                <w:szCs w:val="21"/>
                <w:lang w:val="en-US"/>
              </w:rPr>
            </w:pPr>
            <w:r w:rsidRPr="00EB25E1">
              <w:rPr>
                <w:rFonts w:ascii="Arial Narrow" w:hAnsi="Arial Narrow" w:cs="Arial"/>
                <w:sz w:val="21"/>
                <w:szCs w:val="21"/>
                <w:lang w:val="en-US"/>
              </w:rPr>
              <w:t>During 2021, the Program began work to increase the capacity of travel service providers and improve the quality of their services. As part of the training activities, a series of trainings were conducted for the accommodation facility. In addition, a large role and focus has been placed on mentoring and individual counseling. To assess the quality of services and tourism products, as well as to establish partnerships between tour operators and service providers, road shows and info tours were organized. The feedback received from the participants of these events served as the basis for consultations and further work to improve tourism products and services.</w:t>
            </w:r>
          </w:p>
          <w:p w14:paraId="717E436F" w14:textId="07B207C6" w:rsidR="00EB25E1" w:rsidRDefault="00EB25E1" w:rsidP="00EB25E1">
            <w:pPr>
              <w:jc w:val="both"/>
              <w:rPr>
                <w:rFonts w:ascii="Arial Narrow" w:hAnsi="Arial Narrow" w:cs="Arial"/>
                <w:sz w:val="21"/>
                <w:szCs w:val="21"/>
                <w:lang w:val="en-US"/>
              </w:rPr>
            </w:pPr>
            <w:r w:rsidRPr="00EB25E1">
              <w:rPr>
                <w:rFonts w:ascii="Arial Narrow" w:hAnsi="Arial Narrow" w:cs="Arial"/>
                <w:sz w:val="21"/>
                <w:szCs w:val="21"/>
                <w:lang w:val="en-US"/>
              </w:rPr>
              <w:t>However, one of the main constraints to the development of tourism and promotion of the program area is the poor sanitary and hygienic conditions in rural guest houses and yurt camps.</w:t>
            </w:r>
            <w:r w:rsidR="00E76AF7" w:rsidRPr="00E76AF7">
              <w:rPr>
                <w:rFonts w:ascii="Arial Narrow" w:hAnsi="Arial Narrow" w:cs="Arial"/>
                <w:sz w:val="21"/>
                <w:szCs w:val="21"/>
                <w:lang w:val="en-US"/>
              </w:rPr>
              <w:t xml:space="preserve"> </w:t>
            </w:r>
            <w:r w:rsidR="00E76AF7">
              <w:rPr>
                <w:rFonts w:ascii="Arial Narrow" w:hAnsi="Arial Narrow" w:cs="Arial"/>
                <w:sz w:val="21"/>
                <w:szCs w:val="21"/>
                <w:lang w:val="en-US"/>
              </w:rPr>
              <w:t xml:space="preserve">In order to improve the sanitary &amp; hygiene facilitates, </w:t>
            </w:r>
            <w:proofErr w:type="gramStart"/>
            <w:r w:rsidR="00E76AF7">
              <w:rPr>
                <w:rFonts w:ascii="Arial Narrow" w:hAnsi="Arial Narrow" w:cs="Arial"/>
                <w:sz w:val="21"/>
                <w:szCs w:val="21"/>
                <w:lang w:val="en-US"/>
              </w:rPr>
              <w:t>I</w:t>
            </w:r>
            <w:r w:rsidR="0020433A" w:rsidRPr="00423910">
              <w:rPr>
                <w:rFonts w:ascii="Arial Narrow" w:hAnsi="Arial Narrow" w:cs="Arial"/>
                <w:sz w:val="21"/>
                <w:szCs w:val="21"/>
                <w:lang w:val="en-US"/>
              </w:rPr>
              <w:t>t</w:t>
            </w:r>
            <w:proofErr w:type="gramEnd"/>
            <w:r w:rsidR="00423910" w:rsidRPr="00423910">
              <w:rPr>
                <w:rFonts w:ascii="Arial Narrow" w:hAnsi="Arial Narrow" w:cs="Arial"/>
                <w:sz w:val="21"/>
                <w:szCs w:val="21"/>
                <w:lang w:val="en-US"/>
              </w:rPr>
              <w:t xml:space="preserve"> is necessary to work </w:t>
            </w:r>
            <w:r w:rsidR="00E76AF7">
              <w:rPr>
                <w:rFonts w:ascii="Arial Narrow" w:hAnsi="Arial Narrow" w:cs="Arial"/>
                <w:sz w:val="21"/>
                <w:szCs w:val="21"/>
                <w:lang w:val="en-US"/>
              </w:rPr>
              <w:t xml:space="preserve">on improvement of </w:t>
            </w:r>
            <w:r w:rsidR="00423910" w:rsidRPr="00423910">
              <w:rPr>
                <w:rFonts w:ascii="Arial Narrow" w:hAnsi="Arial Narrow" w:cs="Arial"/>
                <w:sz w:val="21"/>
                <w:szCs w:val="21"/>
                <w:lang w:val="en-US"/>
              </w:rPr>
              <w:t>the quality of toilets and showers,</w:t>
            </w:r>
            <w:r w:rsidR="0020433A">
              <w:rPr>
                <w:rFonts w:ascii="Arial Narrow" w:hAnsi="Arial Narrow" w:cs="Arial"/>
                <w:sz w:val="21"/>
                <w:szCs w:val="21"/>
                <w:lang w:val="en-US"/>
              </w:rPr>
              <w:t xml:space="preserve"> </w:t>
            </w:r>
            <w:r w:rsidR="00E76AF7">
              <w:rPr>
                <w:rFonts w:ascii="Arial Narrow" w:hAnsi="Arial Narrow" w:cs="Arial"/>
                <w:sz w:val="21"/>
                <w:szCs w:val="21"/>
                <w:lang w:val="en-US"/>
              </w:rPr>
              <w:t>introducing and promoting affordable and eco-friendly toilets and showers among yurt camps and guest houses</w:t>
            </w:r>
            <w:r w:rsidR="00AD35E6" w:rsidRPr="00AD35E6">
              <w:rPr>
                <w:rFonts w:ascii="Arial Narrow" w:hAnsi="Arial Narrow" w:cs="Arial"/>
                <w:sz w:val="21"/>
                <w:szCs w:val="21"/>
                <w:lang w:val="en-US"/>
              </w:rPr>
              <w:t>.</w:t>
            </w:r>
          </w:p>
          <w:p w14:paraId="398B677F" w14:textId="0BA065D0" w:rsidR="00AD35E6" w:rsidRDefault="00AD35E6" w:rsidP="00EB25E1">
            <w:pPr>
              <w:jc w:val="both"/>
              <w:rPr>
                <w:rFonts w:ascii="Arial Narrow" w:hAnsi="Arial Narrow" w:cs="Arial"/>
                <w:sz w:val="21"/>
                <w:szCs w:val="21"/>
                <w:lang w:val="en-US"/>
              </w:rPr>
            </w:pPr>
          </w:p>
          <w:p w14:paraId="236E9E5A" w14:textId="65BDA89A" w:rsidR="0000581F" w:rsidRDefault="0000581F" w:rsidP="00EB25E1">
            <w:pPr>
              <w:jc w:val="both"/>
              <w:rPr>
                <w:rFonts w:ascii="Arial Narrow" w:hAnsi="Arial Narrow" w:cs="Arial"/>
                <w:sz w:val="21"/>
                <w:szCs w:val="21"/>
                <w:lang w:val="en-US"/>
              </w:rPr>
            </w:pPr>
          </w:p>
          <w:p w14:paraId="37FA07D8" w14:textId="77777777" w:rsidR="0000581F" w:rsidRPr="00EB25E1" w:rsidRDefault="0000581F" w:rsidP="00EB25E1">
            <w:pPr>
              <w:jc w:val="both"/>
              <w:rPr>
                <w:rFonts w:ascii="Arial Narrow" w:hAnsi="Arial Narrow" w:cs="Arial"/>
                <w:sz w:val="21"/>
                <w:szCs w:val="21"/>
                <w:lang w:val="en-US"/>
              </w:rPr>
            </w:pPr>
          </w:p>
          <w:p w14:paraId="5DBB0881" w14:textId="0E0BB287" w:rsidR="002D18BC" w:rsidRPr="003F69A1" w:rsidRDefault="00EB25E1" w:rsidP="00EB25E1">
            <w:pPr>
              <w:jc w:val="both"/>
              <w:rPr>
                <w:rFonts w:ascii="Arial Narrow" w:hAnsi="Arial Narrow" w:cs="Arial"/>
                <w:sz w:val="21"/>
                <w:szCs w:val="21"/>
                <w:lang w:val="en-US"/>
              </w:rPr>
            </w:pPr>
            <w:r w:rsidRPr="00EB25E1">
              <w:rPr>
                <w:rFonts w:ascii="Arial Narrow" w:hAnsi="Arial Narrow" w:cs="Arial"/>
                <w:sz w:val="21"/>
                <w:szCs w:val="21"/>
                <w:lang w:val="en-US"/>
              </w:rPr>
              <w:t xml:space="preserve">Another important point is the promotion of elements of sustainable tourism. It must be remembered that the provision of tourism services should not be contrary to the principles of sustainable tourism. </w:t>
            </w:r>
            <w:proofErr w:type="gramStart"/>
            <w:r w:rsidRPr="00EB25E1">
              <w:rPr>
                <w:rFonts w:ascii="Arial Narrow" w:hAnsi="Arial Narrow" w:cs="Arial"/>
                <w:sz w:val="21"/>
                <w:szCs w:val="21"/>
                <w:lang w:val="en-US"/>
              </w:rPr>
              <w:t>First of all</w:t>
            </w:r>
            <w:proofErr w:type="gramEnd"/>
            <w:r w:rsidRPr="00EB25E1">
              <w:rPr>
                <w:rFonts w:ascii="Arial Narrow" w:hAnsi="Arial Narrow" w:cs="Arial"/>
                <w:sz w:val="21"/>
                <w:szCs w:val="21"/>
                <w:lang w:val="en-US"/>
              </w:rPr>
              <w:t xml:space="preserve">, this means - to maintain the natural, cultural, biological diversity of the visited place and reduce the damage from the tourist flow; reduce pollution of air, water and land resources, as well as properly dispose of waste left by tourists. </w:t>
            </w:r>
            <w:r w:rsidR="00E76AF7">
              <w:rPr>
                <w:rFonts w:ascii="Arial Narrow" w:hAnsi="Arial Narrow" w:cs="Arial"/>
                <w:sz w:val="21"/>
                <w:szCs w:val="21"/>
                <w:lang w:val="en-US"/>
              </w:rPr>
              <w:t xml:space="preserve">Hence, Swiss </w:t>
            </w:r>
            <w:proofErr w:type="spellStart"/>
            <w:r w:rsidR="00E76AF7">
              <w:rPr>
                <w:rFonts w:ascii="Arial Narrow" w:hAnsi="Arial Narrow" w:cs="Arial"/>
                <w:sz w:val="21"/>
                <w:szCs w:val="21"/>
                <w:lang w:val="en-US"/>
              </w:rPr>
              <w:t>Programme</w:t>
            </w:r>
            <w:proofErr w:type="spellEnd"/>
            <w:r w:rsidR="00E76AF7">
              <w:rPr>
                <w:rFonts w:ascii="Arial Narrow" w:hAnsi="Arial Narrow" w:cs="Arial"/>
                <w:sz w:val="21"/>
                <w:szCs w:val="21"/>
                <w:lang w:val="en-US"/>
              </w:rPr>
              <w:t xml:space="preserve"> Bai Alai is announcing tender among consulting companies and organizations for rendering services on improvement of quality of services and facilities of guesthouses and yurt</w:t>
            </w:r>
            <w:r w:rsidR="0000581F">
              <w:rPr>
                <w:rFonts w:ascii="Arial Narrow" w:hAnsi="Arial Narrow" w:cs="Arial"/>
                <w:sz w:val="21"/>
                <w:szCs w:val="21"/>
                <w:lang w:val="en-US"/>
              </w:rPr>
              <w:t xml:space="preserve"> </w:t>
            </w:r>
            <w:r w:rsidR="00E76AF7">
              <w:rPr>
                <w:rFonts w:ascii="Arial Narrow" w:hAnsi="Arial Narrow" w:cs="Arial"/>
                <w:sz w:val="21"/>
                <w:szCs w:val="21"/>
                <w:lang w:val="en-US"/>
              </w:rPr>
              <w:t>camps</w:t>
            </w:r>
            <w:r w:rsidRPr="00EB25E1">
              <w:rPr>
                <w:rFonts w:ascii="Arial Narrow" w:hAnsi="Arial Narrow" w:cs="Arial"/>
                <w:sz w:val="21"/>
                <w:szCs w:val="21"/>
                <w:lang w:val="en-US"/>
              </w:rPr>
              <w:t>.</w:t>
            </w:r>
          </w:p>
          <w:p w14:paraId="6B422563" w14:textId="77777777" w:rsidR="002D18BC" w:rsidRPr="003F69A1" w:rsidRDefault="002D18BC" w:rsidP="002D18BC">
            <w:pPr>
              <w:jc w:val="both"/>
              <w:rPr>
                <w:rFonts w:ascii="Arial Narrow" w:hAnsi="Arial Narrow" w:cs="Arial"/>
                <w:sz w:val="21"/>
                <w:szCs w:val="21"/>
                <w:lang w:val="en-US"/>
              </w:rPr>
            </w:pPr>
          </w:p>
          <w:p w14:paraId="63A12FB6" w14:textId="77777777" w:rsidR="002D18BC" w:rsidRPr="003F69A1" w:rsidRDefault="002D18BC" w:rsidP="002D18BC">
            <w:pPr>
              <w:jc w:val="both"/>
              <w:rPr>
                <w:rFonts w:ascii="Arial Narrow" w:hAnsi="Arial Narrow" w:cs="Arial"/>
                <w:sz w:val="21"/>
                <w:szCs w:val="21"/>
                <w:lang w:val="en-US"/>
              </w:rPr>
            </w:pPr>
          </w:p>
          <w:p w14:paraId="3A5B2D09" w14:textId="77777777" w:rsidR="006F07E6" w:rsidRPr="003F69A1" w:rsidRDefault="006F07E6" w:rsidP="002D18BC">
            <w:pPr>
              <w:jc w:val="both"/>
              <w:rPr>
                <w:rFonts w:ascii="Arial Narrow" w:hAnsi="Arial Narrow" w:cs="Arial"/>
                <w:sz w:val="21"/>
                <w:szCs w:val="21"/>
                <w:lang w:val="en-US"/>
              </w:rPr>
            </w:pPr>
          </w:p>
          <w:p w14:paraId="497303B7" w14:textId="77777777" w:rsidR="00965530" w:rsidRPr="003F69A1" w:rsidRDefault="00965530" w:rsidP="00965530">
            <w:pPr>
              <w:rPr>
                <w:rFonts w:ascii="Arial Narrow" w:hAnsi="Arial Narrow" w:cs="Arial"/>
                <w:b/>
                <w:sz w:val="21"/>
                <w:szCs w:val="21"/>
                <w:lang w:val="en-US"/>
              </w:rPr>
            </w:pPr>
            <w:r w:rsidRPr="003F69A1">
              <w:rPr>
                <w:rFonts w:ascii="Arial Narrow" w:hAnsi="Arial Narrow" w:cs="Arial"/>
                <w:b/>
                <w:sz w:val="21"/>
                <w:szCs w:val="21"/>
                <w:lang w:val="en-US"/>
              </w:rPr>
              <w:t>ASSIGNMENT DESCRIPTION</w:t>
            </w:r>
          </w:p>
          <w:p w14:paraId="581FB28F" w14:textId="56B70A0A" w:rsidR="00D10134" w:rsidRPr="00D10134" w:rsidRDefault="00965530" w:rsidP="00965530">
            <w:pPr>
              <w:rPr>
                <w:rFonts w:ascii="Arial Narrow" w:eastAsia="Calibri" w:hAnsi="Arial Narrow" w:cs="Arial"/>
                <w:sz w:val="22"/>
                <w:szCs w:val="22"/>
                <w:lang w:val="en-US" w:eastAsia="en-US"/>
              </w:rPr>
            </w:pPr>
            <w:r w:rsidRPr="003F69A1">
              <w:rPr>
                <w:rFonts w:ascii="Arial Narrow" w:hAnsi="Arial Narrow" w:cs="Arial"/>
                <w:b/>
                <w:sz w:val="21"/>
                <w:szCs w:val="21"/>
                <w:lang w:val="en-US"/>
              </w:rPr>
              <w:t>Assignment Title</w:t>
            </w:r>
            <w:r w:rsidRPr="003F69A1">
              <w:rPr>
                <w:rFonts w:ascii="Arial Narrow" w:hAnsi="Arial Narrow" w:cs="Arial"/>
                <w:sz w:val="21"/>
                <w:szCs w:val="21"/>
                <w:lang w:val="en-US"/>
              </w:rPr>
              <w:t xml:space="preserve">: </w:t>
            </w:r>
            <w:r w:rsidR="00497ADF">
              <w:rPr>
                <w:rFonts w:ascii="Arial Narrow" w:eastAsia="Calibri" w:hAnsi="Arial Narrow" w:cs="Arial"/>
                <w:sz w:val="22"/>
                <w:szCs w:val="22"/>
                <w:lang w:val="en-US" w:eastAsia="en-US"/>
              </w:rPr>
              <w:t xml:space="preserve">Improvement of quality of services </w:t>
            </w:r>
            <w:r w:rsidR="00713FF2">
              <w:rPr>
                <w:rFonts w:ascii="Arial Narrow" w:eastAsia="Calibri" w:hAnsi="Arial Narrow" w:cs="Arial"/>
                <w:sz w:val="22"/>
                <w:szCs w:val="22"/>
                <w:lang w:val="en-US" w:eastAsia="en-US"/>
              </w:rPr>
              <w:t xml:space="preserve">and facilities </w:t>
            </w:r>
            <w:r w:rsidR="00497ADF">
              <w:rPr>
                <w:rFonts w:ascii="Arial Narrow" w:eastAsia="Calibri" w:hAnsi="Arial Narrow" w:cs="Arial"/>
                <w:sz w:val="22"/>
                <w:szCs w:val="22"/>
                <w:lang w:val="en-US" w:eastAsia="en-US"/>
              </w:rPr>
              <w:t xml:space="preserve">of </w:t>
            </w:r>
            <w:r w:rsidR="00F76AC3">
              <w:rPr>
                <w:rFonts w:ascii="Arial Narrow" w:eastAsia="Calibri" w:hAnsi="Arial Narrow" w:cs="Arial"/>
                <w:sz w:val="22"/>
                <w:szCs w:val="22"/>
                <w:lang w:val="en-US" w:eastAsia="en-US"/>
              </w:rPr>
              <w:t>guesthouses</w:t>
            </w:r>
            <w:r w:rsidR="001123B9">
              <w:rPr>
                <w:rFonts w:ascii="Arial Narrow" w:eastAsia="Calibri" w:hAnsi="Arial Narrow" w:cs="Arial"/>
                <w:sz w:val="22"/>
                <w:szCs w:val="22"/>
                <w:lang w:val="en-US" w:eastAsia="en-US"/>
              </w:rPr>
              <w:t xml:space="preserve"> and yurt camps</w:t>
            </w:r>
            <w:r w:rsidR="00497ADF">
              <w:rPr>
                <w:rFonts w:ascii="Arial Narrow" w:eastAsia="Calibri" w:hAnsi="Arial Narrow" w:cs="Arial"/>
                <w:sz w:val="22"/>
                <w:szCs w:val="22"/>
                <w:lang w:val="en-US" w:eastAsia="en-US"/>
              </w:rPr>
              <w:t>.</w:t>
            </w:r>
          </w:p>
          <w:p w14:paraId="422A80EA" w14:textId="77777777" w:rsidR="00965530" w:rsidRPr="003F69A1"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lastRenderedPageBreak/>
              <w:t>Location(s):</w:t>
            </w:r>
            <w:r w:rsidRPr="003F69A1">
              <w:rPr>
                <w:rFonts w:ascii="Arial Narrow" w:hAnsi="Arial Narrow" w:cs="Arial"/>
                <w:sz w:val="21"/>
                <w:szCs w:val="21"/>
                <w:lang w:val="en-US"/>
              </w:rPr>
              <w:t xml:space="preserve"> </w:t>
            </w:r>
            <w:r>
              <w:rPr>
                <w:rFonts w:ascii="Arial Narrow" w:hAnsi="Arial Narrow" w:cs="Arial"/>
                <w:sz w:val="21"/>
                <w:szCs w:val="21"/>
                <w:lang w:val="en-US"/>
              </w:rPr>
              <w:t xml:space="preserve">Alai, </w:t>
            </w:r>
            <w:r w:rsidR="00863BD2">
              <w:rPr>
                <w:rFonts w:ascii="Arial Narrow" w:hAnsi="Arial Narrow" w:cs="Arial"/>
                <w:sz w:val="21"/>
                <w:szCs w:val="21"/>
                <w:lang w:val="en-US"/>
              </w:rPr>
              <w:t xml:space="preserve">Chon Alai </w:t>
            </w:r>
            <w:proofErr w:type="gramStart"/>
            <w:r w:rsidR="00863BD2">
              <w:rPr>
                <w:rFonts w:ascii="Arial Narrow" w:hAnsi="Arial Narrow" w:cs="Arial"/>
                <w:sz w:val="21"/>
                <w:szCs w:val="21"/>
                <w:lang w:val="en-US"/>
              </w:rPr>
              <w:t>districts</w:t>
            </w:r>
            <w:r w:rsidRPr="003F69A1">
              <w:rPr>
                <w:rFonts w:ascii="Arial Narrow" w:hAnsi="Arial Narrow" w:cs="Arial"/>
                <w:sz w:val="21"/>
                <w:szCs w:val="21"/>
                <w:lang w:val="en-US"/>
              </w:rPr>
              <w:t>;</w:t>
            </w:r>
            <w:proofErr w:type="gramEnd"/>
          </w:p>
          <w:p w14:paraId="73A05C4F" w14:textId="7A5FDBAE" w:rsidR="00965530" w:rsidRPr="001123B9"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Assignment periods:</w:t>
            </w:r>
            <w:r w:rsidRPr="003F69A1">
              <w:rPr>
                <w:rFonts w:ascii="Arial Narrow" w:hAnsi="Arial Narrow" w:cs="Arial"/>
                <w:sz w:val="21"/>
                <w:szCs w:val="21"/>
                <w:lang w:val="en-US"/>
              </w:rPr>
              <w:t xml:space="preserve"> </w:t>
            </w:r>
            <w:r w:rsidR="004913ED" w:rsidRPr="009A577C">
              <w:rPr>
                <w:rFonts w:ascii="Arial Narrow" w:hAnsi="Arial Narrow" w:cs="Arial"/>
                <w:sz w:val="21"/>
                <w:szCs w:val="21"/>
                <w:lang w:val="en-US"/>
              </w:rPr>
              <w:t>1</w:t>
            </w:r>
            <w:r w:rsidR="0000581F" w:rsidRPr="00E646A5">
              <w:rPr>
                <w:rFonts w:ascii="Arial Narrow" w:hAnsi="Arial Narrow" w:cs="Arial"/>
                <w:sz w:val="21"/>
                <w:szCs w:val="21"/>
                <w:lang w:val="en-US"/>
              </w:rPr>
              <w:t>7</w:t>
            </w:r>
            <w:r w:rsidR="00583EC1" w:rsidRPr="00596747">
              <w:rPr>
                <w:rFonts w:ascii="Arial Narrow" w:hAnsi="Arial Narrow" w:cs="Arial"/>
                <w:sz w:val="21"/>
                <w:szCs w:val="21"/>
                <w:lang w:val="en-US"/>
              </w:rPr>
              <w:t xml:space="preserve"> </w:t>
            </w:r>
            <w:r w:rsidR="0000581F">
              <w:rPr>
                <w:rFonts w:ascii="Arial Narrow" w:hAnsi="Arial Narrow" w:cs="Arial"/>
                <w:sz w:val="21"/>
                <w:szCs w:val="21"/>
                <w:lang w:val="en-US"/>
              </w:rPr>
              <w:t>June</w:t>
            </w:r>
            <w:r>
              <w:rPr>
                <w:rFonts w:ascii="Arial Narrow" w:hAnsi="Arial Narrow" w:cs="Arial"/>
                <w:sz w:val="21"/>
                <w:szCs w:val="21"/>
                <w:lang w:val="en-US"/>
              </w:rPr>
              <w:t xml:space="preserve"> - </w:t>
            </w:r>
            <w:r w:rsidR="00FD12A3" w:rsidRPr="00BB18B4">
              <w:rPr>
                <w:rFonts w:ascii="Arial Narrow" w:hAnsi="Arial Narrow" w:cs="Arial"/>
                <w:sz w:val="21"/>
                <w:szCs w:val="21"/>
                <w:lang w:val="en-US"/>
              </w:rPr>
              <w:t>3</w:t>
            </w:r>
            <w:r w:rsidR="0000581F">
              <w:rPr>
                <w:rFonts w:ascii="Arial Narrow" w:hAnsi="Arial Narrow" w:cs="Arial"/>
                <w:sz w:val="21"/>
                <w:szCs w:val="21"/>
                <w:lang w:val="en-US"/>
              </w:rPr>
              <w:t>0</w:t>
            </w:r>
            <w:r w:rsidRPr="003F69A1">
              <w:rPr>
                <w:rFonts w:ascii="Arial Narrow" w:hAnsi="Arial Narrow" w:cs="Arial"/>
                <w:sz w:val="21"/>
                <w:szCs w:val="21"/>
                <w:lang w:val="en-US"/>
              </w:rPr>
              <w:t xml:space="preserve"> </w:t>
            </w:r>
            <w:proofErr w:type="gramStart"/>
            <w:r w:rsidR="0000581F">
              <w:rPr>
                <w:rFonts w:ascii="Arial Narrow" w:hAnsi="Arial Narrow" w:cs="Arial"/>
                <w:sz w:val="21"/>
                <w:szCs w:val="21"/>
                <w:lang w:val="en-US"/>
              </w:rPr>
              <w:t>July</w:t>
            </w:r>
            <w:r w:rsidRPr="003F69A1">
              <w:rPr>
                <w:rFonts w:ascii="Arial Narrow" w:hAnsi="Arial Narrow" w:cs="Arial"/>
                <w:sz w:val="21"/>
                <w:szCs w:val="21"/>
                <w:lang w:val="en-US"/>
              </w:rPr>
              <w:t>,</w:t>
            </w:r>
            <w:proofErr w:type="gramEnd"/>
            <w:r w:rsidRPr="003F69A1">
              <w:rPr>
                <w:rFonts w:ascii="Arial Narrow" w:hAnsi="Arial Narrow" w:cs="Arial"/>
                <w:sz w:val="21"/>
                <w:szCs w:val="21"/>
                <w:lang w:val="en-US"/>
              </w:rPr>
              <w:t xml:space="preserve"> 20</w:t>
            </w:r>
            <w:r w:rsidR="00FD12A3">
              <w:rPr>
                <w:rFonts w:ascii="Arial Narrow" w:hAnsi="Arial Narrow" w:cs="Arial"/>
                <w:sz w:val="21"/>
                <w:szCs w:val="21"/>
                <w:lang w:val="en-US"/>
              </w:rPr>
              <w:t>2</w:t>
            </w:r>
            <w:r w:rsidR="003C61F2">
              <w:rPr>
                <w:rFonts w:ascii="Arial Narrow" w:hAnsi="Arial Narrow" w:cs="Arial"/>
                <w:sz w:val="21"/>
                <w:szCs w:val="21"/>
                <w:lang w:val="en-US"/>
              </w:rPr>
              <w:t>2</w:t>
            </w:r>
          </w:p>
          <w:p w14:paraId="6A023197" w14:textId="3DC32ABB" w:rsidR="00965530" w:rsidRDefault="00965530" w:rsidP="00965530">
            <w:pPr>
              <w:tabs>
                <w:tab w:val="left" w:pos="1985"/>
                <w:tab w:val="left" w:pos="2382"/>
                <w:tab w:val="left" w:pos="2948"/>
              </w:tabs>
              <w:jc w:val="both"/>
              <w:rPr>
                <w:rFonts w:ascii="Arial Narrow" w:hAnsi="Arial Narrow" w:cs="Arial"/>
                <w:sz w:val="21"/>
                <w:szCs w:val="21"/>
                <w:lang w:val="en-US"/>
              </w:rPr>
            </w:pPr>
          </w:p>
          <w:p w14:paraId="7B6972C6" w14:textId="77777777" w:rsidR="001C0752" w:rsidRDefault="001C0752" w:rsidP="001C0752">
            <w:pPr>
              <w:tabs>
                <w:tab w:val="left" w:pos="1985"/>
                <w:tab w:val="left" w:pos="2382"/>
                <w:tab w:val="left" w:pos="2948"/>
              </w:tabs>
              <w:jc w:val="both"/>
              <w:rPr>
                <w:rFonts w:ascii="Arial Narrow" w:hAnsi="Arial Narrow" w:cs="Arial"/>
                <w:sz w:val="21"/>
                <w:szCs w:val="21"/>
                <w:lang w:val="en-US"/>
              </w:rPr>
            </w:pPr>
          </w:p>
          <w:p w14:paraId="57CF60A0" w14:textId="77777777" w:rsidR="003F2AEE" w:rsidRPr="001C0752" w:rsidRDefault="003F2AEE" w:rsidP="003F2AEE">
            <w:pPr>
              <w:tabs>
                <w:tab w:val="left" w:pos="1985"/>
                <w:tab w:val="left" w:pos="2382"/>
                <w:tab w:val="left" w:pos="2948"/>
              </w:tabs>
              <w:jc w:val="both"/>
              <w:rPr>
                <w:rFonts w:ascii="Arial Narrow" w:hAnsi="Arial Narrow" w:cs="Arial"/>
                <w:b/>
                <w:sz w:val="21"/>
                <w:szCs w:val="21"/>
                <w:lang w:val="en-US"/>
              </w:rPr>
            </w:pPr>
          </w:p>
          <w:p w14:paraId="0C905EDC" w14:textId="1403A66D" w:rsidR="00316416" w:rsidRDefault="00591136" w:rsidP="003F2AEE">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w:t>
            </w:r>
            <w:r w:rsidR="004925DD">
              <w:rPr>
                <w:rFonts w:ascii="Arial Narrow" w:hAnsi="Arial Narrow" w:cs="Arial"/>
                <w:b/>
                <w:sz w:val="21"/>
                <w:szCs w:val="21"/>
                <w:lang w:val="en-US"/>
              </w:rPr>
              <w:t>s</w:t>
            </w:r>
            <w:r w:rsidR="00316416">
              <w:rPr>
                <w:rFonts w:ascii="Arial Narrow" w:hAnsi="Arial Narrow" w:cs="Arial"/>
                <w:b/>
                <w:sz w:val="21"/>
                <w:szCs w:val="21"/>
                <w:lang w:val="en-US"/>
              </w:rPr>
              <w:t>:</w:t>
            </w:r>
          </w:p>
          <w:p w14:paraId="1AF2D844" w14:textId="77777777" w:rsidR="003F2AEE" w:rsidRDefault="003F2AEE" w:rsidP="003F2AEE">
            <w:pPr>
              <w:tabs>
                <w:tab w:val="left" w:pos="1985"/>
                <w:tab w:val="left" w:pos="2382"/>
                <w:tab w:val="left" w:pos="2948"/>
              </w:tabs>
              <w:jc w:val="both"/>
              <w:rPr>
                <w:rFonts w:ascii="Arial Narrow" w:hAnsi="Arial Narrow" w:cs="Arial"/>
                <w:b/>
                <w:sz w:val="21"/>
                <w:szCs w:val="21"/>
                <w:lang w:val="en-US"/>
              </w:rPr>
            </w:pPr>
          </w:p>
          <w:p w14:paraId="44970B25" w14:textId="663653B8" w:rsidR="002C4C66" w:rsidRPr="001A402F" w:rsidRDefault="002C4C66" w:rsidP="001A402F">
            <w:pPr>
              <w:pStyle w:val="ListParagraph"/>
              <w:numPr>
                <w:ilvl w:val="0"/>
                <w:numId w:val="27"/>
              </w:numPr>
              <w:tabs>
                <w:tab w:val="left" w:pos="1985"/>
                <w:tab w:val="left" w:pos="2382"/>
                <w:tab w:val="left" w:pos="2948"/>
              </w:tabs>
              <w:ind w:left="313"/>
              <w:jc w:val="both"/>
              <w:rPr>
                <w:rFonts w:ascii="Arial Narrow" w:hAnsi="Arial Narrow" w:cs="Arial"/>
                <w:sz w:val="21"/>
                <w:szCs w:val="21"/>
                <w:lang w:val="en-US"/>
              </w:rPr>
            </w:pPr>
            <w:r w:rsidRPr="001A402F">
              <w:rPr>
                <w:rFonts w:ascii="Arial Narrow" w:hAnsi="Arial Narrow" w:cs="Arial"/>
                <w:sz w:val="21"/>
                <w:szCs w:val="21"/>
                <w:lang w:val="en-US"/>
              </w:rPr>
              <w:t xml:space="preserve">Together with the </w:t>
            </w:r>
            <w:r w:rsidR="001A402F">
              <w:rPr>
                <w:rFonts w:ascii="Arial Narrow" w:hAnsi="Arial Narrow" w:cs="Arial"/>
                <w:sz w:val="21"/>
                <w:szCs w:val="21"/>
                <w:lang w:val="en-US"/>
              </w:rPr>
              <w:t xml:space="preserve">PU </w:t>
            </w:r>
            <w:r w:rsidRPr="001A402F">
              <w:rPr>
                <w:rFonts w:ascii="Arial Narrow" w:hAnsi="Arial Narrow" w:cs="Arial"/>
                <w:sz w:val="21"/>
                <w:szCs w:val="21"/>
                <w:lang w:val="en-US"/>
              </w:rPr>
              <w:t>Destination Osh, develop and agree on a Memorandum of Cooperation between the selected guest house or yurt camp on the conditions for organizing a demonstration toilet and shower</w:t>
            </w:r>
          </w:p>
          <w:p w14:paraId="02F2042D" w14:textId="0203057B" w:rsidR="00591136" w:rsidRDefault="002C4C66" w:rsidP="001A402F">
            <w:pPr>
              <w:pStyle w:val="ListParagraph"/>
              <w:numPr>
                <w:ilvl w:val="0"/>
                <w:numId w:val="27"/>
              </w:numPr>
              <w:tabs>
                <w:tab w:val="left" w:pos="1985"/>
                <w:tab w:val="left" w:pos="2382"/>
                <w:tab w:val="left" w:pos="2948"/>
              </w:tabs>
              <w:ind w:left="313"/>
              <w:jc w:val="both"/>
              <w:rPr>
                <w:rFonts w:ascii="Arial Narrow" w:hAnsi="Arial Narrow" w:cs="Arial"/>
                <w:sz w:val="21"/>
                <w:szCs w:val="21"/>
                <w:lang w:val="en-US"/>
              </w:rPr>
            </w:pPr>
            <w:r w:rsidRPr="001A402F">
              <w:rPr>
                <w:rFonts w:ascii="Arial Narrow" w:hAnsi="Arial Narrow" w:cs="Arial"/>
                <w:sz w:val="21"/>
                <w:szCs w:val="21"/>
                <w:lang w:val="en-US"/>
              </w:rPr>
              <w:t>To study and propose solutions for the sustainable operation of the shower - ways of heating water, energy sources (alternative sources, renewable sources). The proposed solutions should be affordable in terms of cost and availability in the country to encourage the greatest distribution and copying</w:t>
            </w:r>
          </w:p>
          <w:p w14:paraId="1A77D3BF" w14:textId="571BD323" w:rsidR="001774D2" w:rsidRPr="001A402F" w:rsidRDefault="001774D2" w:rsidP="001A402F">
            <w:pPr>
              <w:pStyle w:val="ListParagraph"/>
              <w:numPr>
                <w:ilvl w:val="0"/>
                <w:numId w:val="27"/>
              </w:numPr>
              <w:tabs>
                <w:tab w:val="left" w:pos="1985"/>
                <w:tab w:val="left" w:pos="2382"/>
                <w:tab w:val="left" w:pos="2948"/>
              </w:tabs>
              <w:ind w:left="313"/>
              <w:jc w:val="both"/>
              <w:rPr>
                <w:rFonts w:ascii="Arial Narrow" w:hAnsi="Arial Narrow" w:cs="Arial"/>
                <w:sz w:val="21"/>
                <w:szCs w:val="21"/>
                <w:lang w:val="en-US"/>
              </w:rPr>
            </w:pPr>
            <w:r>
              <w:rPr>
                <w:rFonts w:ascii="Arial Narrow" w:hAnsi="Arial Narrow" w:cs="Arial"/>
                <w:sz w:val="21"/>
                <w:szCs w:val="21"/>
                <w:lang w:val="en-US"/>
              </w:rPr>
              <w:t>Conduct demo day for owners of guest houses and yurt camps with the aim to showcase installation and exploitation of eco-toilets and showers.</w:t>
            </w:r>
          </w:p>
          <w:p w14:paraId="3A4C3134" w14:textId="617FC698" w:rsidR="004059F6" w:rsidRDefault="004059F6" w:rsidP="009B6946">
            <w:pPr>
              <w:tabs>
                <w:tab w:val="left" w:pos="1985"/>
                <w:tab w:val="left" w:pos="2382"/>
                <w:tab w:val="left" w:pos="2948"/>
              </w:tabs>
              <w:jc w:val="both"/>
              <w:rPr>
                <w:rFonts w:ascii="Arial Narrow" w:hAnsi="Arial Narrow" w:cs="Arial"/>
                <w:sz w:val="21"/>
                <w:szCs w:val="21"/>
                <w:lang w:val="en-US"/>
              </w:rPr>
            </w:pPr>
          </w:p>
          <w:p w14:paraId="7DF2B019" w14:textId="77777777" w:rsidR="001774D2" w:rsidRDefault="001774D2" w:rsidP="009B6946">
            <w:pPr>
              <w:tabs>
                <w:tab w:val="left" w:pos="1985"/>
                <w:tab w:val="left" w:pos="2382"/>
                <w:tab w:val="left" w:pos="2948"/>
              </w:tabs>
              <w:jc w:val="both"/>
              <w:rPr>
                <w:rFonts w:ascii="Arial Narrow" w:hAnsi="Arial Narrow" w:cs="Arial"/>
                <w:sz w:val="21"/>
                <w:szCs w:val="21"/>
                <w:lang w:val="en-US"/>
              </w:rPr>
            </w:pPr>
          </w:p>
          <w:p w14:paraId="27EB24C7" w14:textId="7277BDE6" w:rsidR="00583EC1" w:rsidRDefault="00583EC1" w:rsidP="009B6946">
            <w:pPr>
              <w:tabs>
                <w:tab w:val="left" w:pos="1985"/>
                <w:tab w:val="left" w:pos="2382"/>
                <w:tab w:val="left" w:pos="2948"/>
              </w:tabs>
              <w:jc w:val="both"/>
              <w:rPr>
                <w:rFonts w:ascii="Arial Narrow" w:hAnsi="Arial Narrow" w:cs="Arial"/>
                <w:sz w:val="21"/>
                <w:szCs w:val="21"/>
                <w:lang w:val="en-US"/>
              </w:rPr>
            </w:pPr>
          </w:p>
          <w:p w14:paraId="6250C5F8" w14:textId="77777777" w:rsidR="006F6224" w:rsidRDefault="006F6224" w:rsidP="006F6224">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Expected results:</w:t>
            </w:r>
          </w:p>
          <w:p w14:paraId="7688D1AB" w14:textId="60EA0C31" w:rsidR="00E240A3" w:rsidRDefault="001774D2" w:rsidP="003A269C">
            <w:pPr>
              <w:pStyle w:val="ListParagraph"/>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Three</w:t>
            </w:r>
            <w:r w:rsidR="00E240A3">
              <w:rPr>
                <w:rFonts w:ascii="Arial Narrow" w:hAnsi="Arial Narrow" w:cs="Arial"/>
                <w:sz w:val="21"/>
                <w:szCs w:val="21"/>
                <w:lang w:val="en-US"/>
              </w:rPr>
              <w:t xml:space="preserve"> selected guest houses and/or yurt camps installed demo toilets and showers with the purpose of demonstration and education of other accommodation providers.</w:t>
            </w:r>
          </w:p>
          <w:p w14:paraId="5104DFED" w14:textId="6B92B724" w:rsidR="003A269C" w:rsidRPr="003A269C" w:rsidRDefault="00430931" w:rsidP="003A269C">
            <w:pPr>
              <w:pStyle w:val="ListParagraph"/>
              <w:numPr>
                <w:ilvl w:val="0"/>
                <w:numId w:val="4"/>
              </w:numPr>
              <w:tabs>
                <w:tab w:val="left" w:pos="1985"/>
                <w:tab w:val="left" w:pos="2382"/>
                <w:tab w:val="left" w:pos="2948"/>
              </w:tabs>
              <w:jc w:val="both"/>
              <w:rPr>
                <w:rFonts w:ascii="Arial Narrow" w:hAnsi="Arial Narrow" w:cs="Arial"/>
                <w:sz w:val="21"/>
                <w:szCs w:val="21"/>
                <w:lang w:val="en-US"/>
              </w:rPr>
            </w:pPr>
            <w:r w:rsidRPr="00430931">
              <w:rPr>
                <w:rFonts w:ascii="Arial Narrow" w:hAnsi="Arial Narrow" w:cs="Arial"/>
                <w:sz w:val="21"/>
                <w:szCs w:val="21"/>
                <w:lang w:val="en-US"/>
              </w:rPr>
              <w:t>40</w:t>
            </w:r>
            <w:r w:rsidR="003A269C" w:rsidRPr="003A269C">
              <w:rPr>
                <w:rFonts w:ascii="Arial Narrow" w:hAnsi="Arial Narrow" w:cs="Arial"/>
                <w:sz w:val="21"/>
                <w:szCs w:val="21"/>
                <w:lang w:val="en-US"/>
              </w:rPr>
              <w:t xml:space="preserve"> service providers gained knowledge and understand the expectations of regional and international tourists</w:t>
            </w:r>
          </w:p>
          <w:p w14:paraId="430F79F6" w14:textId="39777B95" w:rsidR="003A269C" w:rsidRPr="003A269C" w:rsidRDefault="00430931" w:rsidP="003A269C">
            <w:pPr>
              <w:pStyle w:val="ListParagraph"/>
              <w:numPr>
                <w:ilvl w:val="0"/>
                <w:numId w:val="4"/>
              </w:numPr>
              <w:tabs>
                <w:tab w:val="left" w:pos="1985"/>
                <w:tab w:val="left" w:pos="2382"/>
                <w:tab w:val="left" w:pos="2948"/>
              </w:tabs>
              <w:jc w:val="both"/>
              <w:rPr>
                <w:rFonts w:ascii="Arial Narrow" w:hAnsi="Arial Narrow" w:cs="Arial"/>
                <w:sz w:val="21"/>
                <w:szCs w:val="21"/>
                <w:lang w:val="en-US"/>
              </w:rPr>
            </w:pPr>
            <w:r w:rsidRPr="00430931">
              <w:rPr>
                <w:rFonts w:ascii="Arial Narrow" w:hAnsi="Arial Narrow" w:cs="Arial"/>
                <w:sz w:val="21"/>
                <w:szCs w:val="21"/>
                <w:lang w:val="en-US"/>
              </w:rPr>
              <w:t>8</w:t>
            </w:r>
            <w:r w:rsidR="003A269C" w:rsidRPr="003A269C">
              <w:rPr>
                <w:rFonts w:ascii="Arial Narrow" w:hAnsi="Arial Narrow" w:cs="Arial"/>
                <w:sz w:val="21"/>
                <w:szCs w:val="21"/>
                <w:lang w:val="en-US"/>
              </w:rPr>
              <w:t xml:space="preserve"> service providers received practical information and knowledge about affordable environmentally friendly solutions for toilets and showers</w:t>
            </w:r>
          </w:p>
          <w:p w14:paraId="03835535" w14:textId="4865EE0A" w:rsidR="00583EC1" w:rsidRPr="00425FA1" w:rsidRDefault="00430931" w:rsidP="003A269C">
            <w:pPr>
              <w:pStyle w:val="ListParagraph"/>
              <w:numPr>
                <w:ilvl w:val="0"/>
                <w:numId w:val="4"/>
              </w:numPr>
              <w:tabs>
                <w:tab w:val="left" w:pos="1985"/>
                <w:tab w:val="left" w:pos="2382"/>
                <w:tab w:val="left" w:pos="2948"/>
              </w:tabs>
              <w:jc w:val="both"/>
              <w:rPr>
                <w:rFonts w:ascii="Arial Narrow" w:hAnsi="Arial Narrow" w:cs="Arial"/>
                <w:b/>
                <w:sz w:val="21"/>
                <w:szCs w:val="21"/>
                <w:lang w:val="en-US"/>
              </w:rPr>
            </w:pPr>
            <w:r w:rsidRPr="00430931">
              <w:rPr>
                <w:rFonts w:ascii="Arial Narrow" w:hAnsi="Arial Narrow" w:cs="Arial"/>
                <w:sz w:val="21"/>
                <w:szCs w:val="21"/>
                <w:lang w:val="en-US"/>
              </w:rPr>
              <w:t>15</w:t>
            </w:r>
            <w:r w:rsidR="003A269C" w:rsidRPr="003A269C">
              <w:rPr>
                <w:rFonts w:ascii="Arial Narrow" w:hAnsi="Arial Narrow" w:cs="Arial"/>
                <w:sz w:val="21"/>
                <w:szCs w:val="21"/>
                <w:lang w:val="en-US"/>
              </w:rPr>
              <w:t>% of service providers who participated in the demo day applied the acquired knowledge and skills to their business</w:t>
            </w:r>
          </w:p>
          <w:p w14:paraId="25FBBBCE" w14:textId="77777777" w:rsidR="00425FA1" w:rsidRDefault="00425FA1" w:rsidP="00425FA1">
            <w:pPr>
              <w:pStyle w:val="ListParagraph"/>
              <w:tabs>
                <w:tab w:val="left" w:pos="1985"/>
                <w:tab w:val="left" w:pos="2382"/>
                <w:tab w:val="left" w:pos="2948"/>
              </w:tabs>
              <w:ind w:left="360"/>
              <w:jc w:val="both"/>
              <w:rPr>
                <w:rFonts w:ascii="Arial Narrow" w:hAnsi="Arial Narrow" w:cs="Arial"/>
                <w:b/>
                <w:sz w:val="21"/>
                <w:szCs w:val="21"/>
                <w:lang w:val="en-US"/>
              </w:rPr>
            </w:pPr>
          </w:p>
          <w:p w14:paraId="45608EE0" w14:textId="77777777" w:rsidR="00425FA1" w:rsidRPr="00425FA1" w:rsidRDefault="00425FA1" w:rsidP="00425FA1">
            <w:pPr>
              <w:rPr>
                <w:rFonts w:ascii="Arial Narrow" w:hAnsi="Arial Narrow"/>
                <w:b/>
                <w:sz w:val="21"/>
                <w:szCs w:val="21"/>
                <w:lang w:val="en-US"/>
              </w:rPr>
            </w:pPr>
            <w:r w:rsidRPr="00425FA1">
              <w:rPr>
                <w:rFonts w:ascii="Arial Narrow" w:hAnsi="Arial Narrow"/>
                <w:b/>
                <w:sz w:val="21"/>
                <w:szCs w:val="21"/>
                <w:lang w:val="en-US"/>
              </w:rPr>
              <w:t>3. Application Procedure</w:t>
            </w:r>
          </w:p>
          <w:p w14:paraId="2455F454" w14:textId="3FF91D70" w:rsidR="00425FA1" w:rsidRPr="00425FA1" w:rsidRDefault="00425FA1" w:rsidP="00425FA1">
            <w:pPr>
              <w:rPr>
                <w:rFonts w:ascii="Arial Narrow" w:hAnsi="Arial Narrow"/>
                <w:sz w:val="21"/>
                <w:szCs w:val="21"/>
                <w:lang w:val="en-US"/>
              </w:rPr>
            </w:pPr>
            <w:r w:rsidRPr="00425FA1">
              <w:rPr>
                <w:rFonts w:ascii="Arial Narrow" w:hAnsi="Arial Narrow"/>
                <w:sz w:val="21"/>
                <w:szCs w:val="21"/>
                <w:lang w:val="en-US"/>
              </w:rPr>
              <w:t xml:space="preserve">Applicants must send the following documents by email to </w:t>
            </w:r>
            <w:hyperlink r:id="rId10" w:history="1">
              <w:r w:rsidRPr="00425FA1">
                <w:rPr>
                  <w:rStyle w:val="Hyperlink"/>
                  <w:rFonts w:ascii="Arial Narrow" w:hAnsi="Arial Narrow"/>
                  <w:sz w:val="21"/>
                  <w:szCs w:val="21"/>
                  <w:lang w:val="en-US"/>
                </w:rPr>
                <w:t>Beksultan.abdisalamov@helvetas.org</w:t>
              </w:r>
            </w:hyperlink>
            <w:r w:rsidRPr="00425FA1">
              <w:rPr>
                <w:rFonts w:ascii="Arial Narrow" w:hAnsi="Arial Narrow"/>
                <w:sz w:val="21"/>
                <w:szCs w:val="21"/>
                <w:lang w:val="en-US"/>
              </w:rPr>
              <w:t xml:space="preserve">  </w:t>
            </w:r>
            <w:r w:rsidR="004913ED">
              <w:rPr>
                <w:rFonts w:ascii="Arial Narrow" w:hAnsi="Arial Narrow"/>
                <w:sz w:val="21"/>
                <w:szCs w:val="21"/>
                <w:lang w:val="en-US"/>
              </w:rPr>
              <w:t xml:space="preserve">and </w:t>
            </w:r>
            <w:hyperlink r:id="rId11" w:history="1">
              <w:r w:rsidR="001774D2" w:rsidRPr="008032F7">
                <w:rPr>
                  <w:rStyle w:val="Hyperlink"/>
                  <w:rFonts w:ascii="Arial Narrow" w:hAnsi="Arial Narrow"/>
                  <w:sz w:val="21"/>
                  <w:szCs w:val="21"/>
                  <w:lang w:val="en-US"/>
                </w:rPr>
                <w:t>Aselia</w:t>
              </w:r>
              <w:r w:rsidR="001774D2" w:rsidRPr="001774D2">
                <w:rPr>
                  <w:rStyle w:val="Hyperlink"/>
                  <w:rFonts w:ascii="Arial Narrow" w:hAnsi="Arial Narrow"/>
                  <w:sz w:val="21"/>
                  <w:szCs w:val="21"/>
                  <w:lang w:val="en-US"/>
                </w:rPr>
                <w:t>.</w:t>
              </w:r>
              <w:r w:rsidR="001774D2" w:rsidRPr="008032F7">
                <w:rPr>
                  <w:rStyle w:val="Hyperlink"/>
                  <w:rFonts w:ascii="Arial Narrow" w:hAnsi="Arial Narrow"/>
                  <w:sz w:val="21"/>
                  <w:szCs w:val="21"/>
                  <w:lang w:val="en-US"/>
                </w:rPr>
                <w:t>bakirova</w:t>
              </w:r>
              <w:r w:rsidR="001774D2" w:rsidRPr="001774D2">
                <w:rPr>
                  <w:rStyle w:val="Hyperlink"/>
                  <w:rFonts w:ascii="Arial Narrow" w:hAnsi="Arial Narrow"/>
                  <w:sz w:val="21"/>
                  <w:szCs w:val="21"/>
                  <w:lang w:val="en-US"/>
                </w:rPr>
                <w:t>@</w:t>
              </w:r>
              <w:r w:rsidR="001774D2" w:rsidRPr="008032F7">
                <w:rPr>
                  <w:rStyle w:val="Hyperlink"/>
                  <w:rFonts w:ascii="Arial Narrow" w:hAnsi="Arial Narrow"/>
                  <w:sz w:val="21"/>
                  <w:szCs w:val="21"/>
                  <w:lang w:val="en-US"/>
                </w:rPr>
                <w:t>helvetas</w:t>
              </w:r>
              <w:r w:rsidR="001774D2" w:rsidRPr="001774D2">
                <w:rPr>
                  <w:rStyle w:val="Hyperlink"/>
                  <w:rFonts w:ascii="Arial Narrow" w:hAnsi="Arial Narrow"/>
                  <w:sz w:val="21"/>
                  <w:szCs w:val="21"/>
                  <w:lang w:val="en-US"/>
                </w:rPr>
                <w:t>.</w:t>
              </w:r>
              <w:r w:rsidR="001774D2" w:rsidRPr="008032F7">
                <w:rPr>
                  <w:rStyle w:val="Hyperlink"/>
                  <w:rFonts w:ascii="Arial Narrow" w:hAnsi="Arial Narrow"/>
                  <w:sz w:val="21"/>
                  <w:szCs w:val="21"/>
                  <w:lang w:val="en-US"/>
                </w:rPr>
                <w:t>org</w:t>
              </w:r>
            </w:hyperlink>
            <w:r w:rsidR="004913ED">
              <w:rPr>
                <w:rFonts w:ascii="Arial Narrow" w:hAnsi="Arial Narrow"/>
                <w:sz w:val="21"/>
                <w:szCs w:val="21"/>
                <w:lang w:val="en-US"/>
              </w:rPr>
              <w:t xml:space="preserve"> </w:t>
            </w:r>
            <w:r w:rsidRPr="00425FA1">
              <w:rPr>
                <w:rFonts w:ascii="Arial Narrow" w:hAnsi="Arial Narrow"/>
                <w:sz w:val="21"/>
                <w:szCs w:val="21"/>
                <w:lang w:val="en-US"/>
              </w:rPr>
              <w:t xml:space="preserve">no later than </w:t>
            </w:r>
          </w:p>
          <w:p w14:paraId="108B02E6" w14:textId="49CA679C" w:rsidR="00425FA1" w:rsidRPr="00425FA1" w:rsidRDefault="001774D2" w:rsidP="00425FA1">
            <w:pPr>
              <w:rPr>
                <w:rFonts w:ascii="Arial Narrow" w:hAnsi="Arial Narrow"/>
                <w:sz w:val="21"/>
                <w:szCs w:val="21"/>
                <w:lang w:val="en-US"/>
              </w:rPr>
            </w:pPr>
            <w:r w:rsidRPr="001774D2">
              <w:rPr>
                <w:rFonts w:ascii="Arial Narrow" w:hAnsi="Arial Narrow"/>
                <w:sz w:val="21"/>
                <w:szCs w:val="21"/>
                <w:lang w:val="en-US"/>
              </w:rPr>
              <w:t xml:space="preserve">16 </w:t>
            </w:r>
            <w:r>
              <w:rPr>
                <w:rFonts w:ascii="Arial Narrow" w:hAnsi="Arial Narrow"/>
                <w:sz w:val="21"/>
                <w:szCs w:val="21"/>
              </w:rPr>
              <w:t>июня</w:t>
            </w:r>
            <w:r w:rsidR="00425FA1" w:rsidRPr="00425FA1">
              <w:rPr>
                <w:rFonts w:ascii="Arial Narrow" w:hAnsi="Arial Narrow"/>
                <w:sz w:val="21"/>
                <w:szCs w:val="21"/>
                <w:lang w:val="en-US"/>
              </w:rPr>
              <w:t>, 2022:</w:t>
            </w:r>
          </w:p>
          <w:p w14:paraId="3FFAF6DD" w14:textId="77777777" w:rsidR="00425FA1" w:rsidRPr="00425FA1" w:rsidRDefault="00425FA1" w:rsidP="00425FA1">
            <w:pPr>
              <w:rPr>
                <w:rFonts w:ascii="Arial Narrow" w:hAnsi="Arial Narrow"/>
                <w:sz w:val="21"/>
                <w:szCs w:val="21"/>
                <w:lang w:val="en-US"/>
              </w:rPr>
            </w:pPr>
          </w:p>
          <w:p w14:paraId="19DD56CD" w14:textId="77777777" w:rsidR="00425FA1" w:rsidRPr="00425FA1" w:rsidRDefault="00425FA1" w:rsidP="00425FA1">
            <w:pPr>
              <w:rPr>
                <w:rFonts w:ascii="Arial Narrow" w:hAnsi="Arial Narrow"/>
                <w:sz w:val="21"/>
                <w:szCs w:val="21"/>
                <w:lang w:val="en-US"/>
              </w:rPr>
            </w:pPr>
          </w:p>
          <w:p w14:paraId="5B57BA22" w14:textId="77777777" w:rsidR="00425FA1" w:rsidRPr="00425FA1" w:rsidRDefault="00425FA1" w:rsidP="00425FA1">
            <w:pPr>
              <w:rPr>
                <w:rFonts w:ascii="Arial Narrow" w:hAnsi="Arial Narrow"/>
                <w:b/>
                <w:sz w:val="21"/>
                <w:szCs w:val="21"/>
                <w:lang w:val="en-US"/>
              </w:rPr>
            </w:pPr>
            <w:r w:rsidRPr="00425FA1">
              <w:rPr>
                <w:rFonts w:ascii="Arial Narrow" w:hAnsi="Arial Narrow"/>
                <w:b/>
                <w:sz w:val="21"/>
                <w:szCs w:val="21"/>
                <w:lang w:val="en-US"/>
              </w:rPr>
              <w:t xml:space="preserve">List of application documents </w:t>
            </w:r>
          </w:p>
          <w:p w14:paraId="4F8C8504" w14:textId="0067237D" w:rsidR="00425FA1" w:rsidRPr="00425FA1" w:rsidRDefault="00425FA1" w:rsidP="00425FA1">
            <w:pPr>
              <w:pStyle w:val="ListParagraph"/>
              <w:widowControl/>
              <w:numPr>
                <w:ilvl w:val="0"/>
                <w:numId w:val="30"/>
              </w:numPr>
              <w:rPr>
                <w:rFonts w:ascii="Arial Narrow" w:hAnsi="Arial Narrow"/>
                <w:sz w:val="21"/>
                <w:szCs w:val="21"/>
                <w:lang w:val="en-US"/>
              </w:rPr>
            </w:pPr>
            <w:r w:rsidRPr="00425FA1">
              <w:rPr>
                <w:rFonts w:ascii="Arial Narrow" w:hAnsi="Arial Narrow"/>
                <w:sz w:val="21"/>
                <w:szCs w:val="21"/>
                <w:lang w:val="en-US"/>
              </w:rPr>
              <w:t xml:space="preserve">Letter of interest describing experience in similar </w:t>
            </w:r>
            <w:r w:rsidR="00E240A3" w:rsidRPr="00425FA1">
              <w:rPr>
                <w:rFonts w:ascii="Arial Narrow" w:hAnsi="Arial Narrow"/>
                <w:sz w:val="21"/>
                <w:szCs w:val="21"/>
                <w:lang w:val="en-US"/>
              </w:rPr>
              <w:t>assignments.</w:t>
            </w:r>
          </w:p>
          <w:p w14:paraId="5CD7BC0C" w14:textId="0FC9116F" w:rsidR="00425FA1" w:rsidRPr="00425FA1" w:rsidRDefault="00425FA1" w:rsidP="00425FA1">
            <w:pPr>
              <w:pStyle w:val="ListParagraph"/>
              <w:widowControl/>
              <w:numPr>
                <w:ilvl w:val="0"/>
                <w:numId w:val="30"/>
              </w:numPr>
              <w:rPr>
                <w:rFonts w:ascii="Arial Narrow" w:hAnsi="Arial Narrow"/>
                <w:sz w:val="21"/>
                <w:szCs w:val="21"/>
                <w:lang w:val="en-US"/>
              </w:rPr>
            </w:pPr>
            <w:r w:rsidRPr="00425FA1">
              <w:rPr>
                <w:rFonts w:ascii="Arial Narrow" w:hAnsi="Arial Narrow"/>
                <w:sz w:val="21"/>
                <w:szCs w:val="21"/>
                <w:lang w:val="en-US"/>
              </w:rPr>
              <w:t xml:space="preserve">CVs of key executors with experience in performing similar </w:t>
            </w:r>
            <w:r w:rsidR="00E240A3" w:rsidRPr="00425FA1">
              <w:rPr>
                <w:rFonts w:ascii="Arial Narrow" w:hAnsi="Arial Narrow"/>
                <w:sz w:val="21"/>
                <w:szCs w:val="21"/>
                <w:lang w:val="en-US"/>
              </w:rPr>
              <w:t>tasks.</w:t>
            </w:r>
          </w:p>
          <w:p w14:paraId="5B561124" w14:textId="77777777" w:rsidR="00425FA1" w:rsidRPr="00425FA1" w:rsidRDefault="00425FA1" w:rsidP="00425FA1">
            <w:pPr>
              <w:pStyle w:val="ListParagraph"/>
              <w:numPr>
                <w:ilvl w:val="0"/>
                <w:numId w:val="30"/>
              </w:numPr>
              <w:tabs>
                <w:tab w:val="left" w:pos="1985"/>
                <w:tab w:val="left" w:pos="2382"/>
                <w:tab w:val="left" w:pos="2948"/>
              </w:tabs>
              <w:jc w:val="both"/>
              <w:rPr>
                <w:rFonts w:ascii="Arial Narrow" w:hAnsi="Arial Narrow"/>
                <w:sz w:val="21"/>
                <w:szCs w:val="21"/>
                <w:lang w:val="en-US"/>
              </w:rPr>
            </w:pPr>
            <w:r w:rsidRPr="00425FA1">
              <w:rPr>
                <w:rFonts w:ascii="Arial Narrow" w:hAnsi="Arial Narrow"/>
                <w:sz w:val="21"/>
                <w:szCs w:val="21"/>
                <w:lang w:val="en-US"/>
              </w:rPr>
              <w:t>Action plan, implementation schedule including detailed budget.</w:t>
            </w:r>
          </w:p>
          <w:p w14:paraId="1A393257" w14:textId="77777777" w:rsidR="00425FA1" w:rsidRPr="00425FA1" w:rsidRDefault="00425FA1" w:rsidP="00425FA1">
            <w:pPr>
              <w:rPr>
                <w:rFonts w:ascii="Arial Narrow" w:hAnsi="Arial Narrow"/>
                <w:b/>
                <w:sz w:val="21"/>
                <w:szCs w:val="21"/>
                <w:lang w:val="en-US"/>
              </w:rPr>
            </w:pPr>
          </w:p>
          <w:p w14:paraId="1F4D02BB" w14:textId="4D55B26A" w:rsidR="00425FA1" w:rsidRPr="00425FA1" w:rsidRDefault="004913ED" w:rsidP="00425FA1">
            <w:pPr>
              <w:rPr>
                <w:rFonts w:ascii="Arial Narrow" w:hAnsi="Arial Narrow"/>
                <w:b/>
                <w:sz w:val="21"/>
                <w:szCs w:val="21"/>
                <w:lang w:val="en-US"/>
              </w:rPr>
            </w:pPr>
            <w:r>
              <w:rPr>
                <w:rFonts w:ascii="Arial Narrow" w:hAnsi="Arial Narrow"/>
                <w:b/>
                <w:sz w:val="21"/>
                <w:szCs w:val="21"/>
                <w:lang w:val="en-US"/>
              </w:rPr>
              <w:lastRenderedPageBreak/>
              <w:t>Main</w:t>
            </w:r>
            <w:r w:rsidR="00425FA1" w:rsidRPr="00425FA1">
              <w:rPr>
                <w:rFonts w:ascii="Arial Narrow" w:hAnsi="Arial Narrow"/>
                <w:b/>
                <w:sz w:val="21"/>
                <w:szCs w:val="21"/>
                <w:lang w:val="en-US"/>
              </w:rPr>
              <w:t xml:space="preserve"> requirements</w:t>
            </w:r>
            <w:r>
              <w:rPr>
                <w:rFonts w:ascii="Arial Narrow" w:hAnsi="Arial Narrow"/>
                <w:b/>
                <w:sz w:val="21"/>
                <w:szCs w:val="21"/>
                <w:lang w:val="en-US"/>
              </w:rPr>
              <w:t xml:space="preserve"> for applicants</w:t>
            </w:r>
            <w:r w:rsidR="00425FA1" w:rsidRPr="00425FA1">
              <w:rPr>
                <w:rFonts w:ascii="Arial Narrow" w:hAnsi="Arial Narrow"/>
                <w:b/>
                <w:sz w:val="21"/>
                <w:szCs w:val="21"/>
                <w:lang w:val="en-US"/>
              </w:rPr>
              <w:t>:</w:t>
            </w:r>
          </w:p>
          <w:p w14:paraId="70E6DD9C" w14:textId="3DDB990F" w:rsidR="0064614A" w:rsidRPr="0064614A" w:rsidRDefault="0064614A" w:rsidP="0064614A">
            <w:pPr>
              <w:pStyle w:val="ListParagraph"/>
              <w:numPr>
                <w:ilvl w:val="0"/>
                <w:numId w:val="29"/>
              </w:numPr>
              <w:tabs>
                <w:tab w:val="left" w:pos="1985"/>
                <w:tab w:val="left" w:pos="2382"/>
                <w:tab w:val="left" w:pos="2948"/>
              </w:tabs>
              <w:jc w:val="both"/>
              <w:rPr>
                <w:rFonts w:ascii="Arial Narrow" w:hAnsi="Arial Narrow" w:cs="Arial"/>
                <w:sz w:val="21"/>
                <w:szCs w:val="21"/>
                <w:lang w:val="en-US"/>
              </w:rPr>
            </w:pPr>
            <w:r w:rsidRPr="0064614A">
              <w:rPr>
                <w:rFonts w:ascii="Arial Narrow" w:hAnsi="Arial Narrow" w:cs="Arial"/>
                <w:sz w:val="21"/>
                <w:szCs w:val="21"/>
                <w:lang w:val="en-US"/>
              </w:rPr>
              <w:t xml:space="preserve">At least </w:t>
            </w:r>
            <w:r>
              <w:rPr>
                <w:rFonts w:ascii="Arial Narrow" w:hAnsi="Arial Narrow" w:cs="Arial"/>
                <w:sz w:val="21"/>
                <w:szCs w:val="21"/>
                <w:lang w:val="en-US"/>
              </w:rPr>
              <w:t xml:space="preserve">5 </w:t>
            </w:r>
            <w:r w:rsidRPr="0064614A">
              <w:rPr>
                <w:rFonts w:ascii="Arial Narrow" w:hAnsi="Arial Narrow" w:cs="Arial"/>
                <w:sz w:val="21"/>
                <w:szCs w:val="21"/>
                <w:lang w:val="en-US"/>
              </w:rPr>
              <w:t xml:space="preserve">years of </w:t>
            </w:r>
            <w:r>
              <w:rPr>
                <w:rFonts w:ascii="Arial Narrow" w:hAnsi="Arial Narrow" w:cs="Arial"/>
                <w:sz w:val="21"/>
                <w:szCs w:val="21"/>
                <w:lang w:val="en-US"/>
              </w:rPr>
              <w:t>experience</w:t>
            </w:r>
            <w:r w:rsidRPr="0064614A">
              <w:rPr>
                <w:rFonts w:ascii="Arial Narrow" w:hAnsi="Arial Narrow" w:cs="Arial"/>
                <w:sz w:val="21"/>
                <w:szCs w:val="21"/>
                <w:lang w:val="en-US"/>
              </w:rPr>
              <w:t xml:space="preserve"> in the tourism</w:t>
            </w:r>
            <w:r w:rsidR="00564E77">
              <w:rPr>
                <w:rFonts w:ascii="Arial Narrow" w:hAnsi="Arial Narrow" w:cs="Arial"/>
                <w:sz w:val="21"/>
                <w:szCs w:val="21"/>
                <w:lang w:val="en-US"/>
              </w:rPr>
              <w:t xml:space="preserve"> sector</w:t>
            </w:r>
            <w:r w:rsidRPr="0064614A">
              <w:rPr>
                <w:rFonts w:ascii="Arial Narrow" w:hAnsi="Arial Narrow" w:cs="Arial"/>
                <w:sz w:val="21"/>
                <w:szCs w:val="21"/>
                <w:lang w:val="en-US"/>
              </w:rPr>
              <w:t xml:space="preserve"> and conducting trainings in</w:t>
            </w:r>
            <w:r w:rsidR="00564E77">
              <w:rPr>
                <w:rFonts w:ascii="Arial Narrow" w:hAnsi="Arial Narrow" w:cs="Arial"/>
                <w:sz w:val="21"/>
                <w:szCs w:val="21"/>
                <w:lang w:val="en-US"/>
              </w:rPr>
              <w:t xml:space="preserve"> the </w:t>
            </w:r>
            <w:r w:rsidR="004E4DED">
              <w:rPr>
                <w:rFonts w:ascii="Arial Narrow" w:hAnsi="Arial Narrow" w:cs="Arial"/>
                <w:sz w:val="21"/>
                <w:szCs w:val="21"/>
                <w:lang w:val="en-US"/>
              </w:rPr>
              <w:t>tourism</w:t>
            </w:r>
            <w:r w:rsidR="00157081">
              <w:rPr>
                <w:rFonts w:ascii="Arial Narrow" w:hAnsi="Arial Narrow" w:cs="Arial"/>
                <w:sz w:val="21"/>
                <w:szCs w:val="21"/>
                <w:lang w:val="en-US"/>
              </w:rPr>
              <w:t>-</w:t>
            </w:r>
            <w:r w:rsidR="004E4DED">
              <w:rPr>
                <w:rFonts w:ascii="Arial Narrow" w:hAnsi="Arial Narrow" w:cs="Arial"/>
                <w:sz w:val="21"/>
                <w:szCs w:val="21"/>
                <w:lang w:val="en-US"/>
              </w:rPr>
              <w:t xml:space="preserve">related fields. </w:t>
            </w:r>
          </w:p>
          <w:p w14:paraId="3A84C1D5" w14:textId="121110EE" w:rsidR="00425FA1" w:rsidRPr="00425FA1" w:rsidRDefault="0064614A" w:rsidP="0064614A">
            <w:pPr>
              <w:pStyle w:val="ListParagraph"/>
              <w:numPr>
                <w:ilvl w:val="0"/>
                <w:numId w:val="29"/>
              </w:numPr>
              <w:tabs>
                <w:tab w:val="left" w:pos="1985"/>
                <w:tab w:val="left" w:pos="2382"/>
                <w:tab w:val="left" w:pos="2948"/>
              </w:tabs>
              <w:jc w:val="both"/>
              <w:rPr>
                <w:rFonts w:ascii="Arial Narrow" w:hAnsi="Arial Narrow" w:cs="Arial"/>
                <w:sz w:val="21"/>
                <w:szCs w:val="21"/>
                <w:lang w:val="en-US"/>
              </w:rPr>
            </w:pPr>
            <w:r w:rsidRPr="0064614A">
              <w:rPr>
                <w:rFonts w:ascii="Arial Narrow" w:hAnsi="Arial Narrow" w:cs="Arial"/>
                <w:sz w:val="21"/>
                <w:szCs w:val="21"/>
                <w:lang w:val="en-US"/>
              </w:rPr>
              <w:t>Experience in working with international organizations for at least 3 years.</w:t>
            </w:r>
          </w:p>
          <w:p w14:paraId="120CD914" w14:textId="41CA1E8E" w:rsidR="00425FA1" w:rsidRPr="00425FA1" w:rsidRDefault="00425FA1" w:rsidP="00425FA1">
            <w:pPr>
              <w:numPr>
                <w:ilvl w:val="0"/>
                <w:numId w:val="29"/>
              </w:numPr>
              <w:tabs>
                <w:tab w:val="left" w:pos="1985"/>
                <w:tab w:val="left" w:pos="2382"/>
                <w:tab w:val="left" w:pos="2948"/>
              </w:tabs>
              <w:jc w:val="both"/>
              <w:rPr>
                <w:rFonts w:ascii="Arial Narrow" w:hAnsi="Arial Narrow" w:cs="Arial"/>
                <w:sz w:val="21"/>
                <w:szCs w:val="21"/>
                <w:lang w:val="en-US"/>
              </w:rPr>
            </w:pPr>
            <w:r w:rsidRPr="00425FA1">
              <w:rPr>
                <w:rFonts w:ascii="Arial Narrow" w:hAnsi="Arial Narrow" w:cs="Arial"/>
                <w:sz w:val="21"/>
                <w:szCs w:val="21"/>
                <w:lang w:val="en-US"/>
              </w:rPr>
              <w:t>Experience/Skills of a moderator</w:t>
            </w:r>
          </w:p>
          <w:p w14:paraId="11F09FCC" w14:textId="77777777" w:rsidR="00425FA1" w:rsidRPr="0012169F" w:rsidRDefault="00425FA1" w:rsidP="00425FA1">
            <w:pPr>
              <w:numPr>
                <w:ilvl w:val="0"/>
                <w:numId w:val="29"/>
              </w:numPr>
              <w:tabs>
                <w:tab w:val="left" w:pos="1985"/>
                <w:tab w:val="left" w:pos="2382"/>
                <w:tab w:val="left" w:pos="2948"/>
              </w:tabs>
              <w:jc w:val="both"/>
              <w:rPr>
                <w:rFonts w:ascii="Arial Narrow" w:hAnsi="Arial Narrow" w:cs="Arial"/>
                <w:lang w:val="en-US"/>
              </w:rPr>
            </w:pPr>
            <w:r w:rsidRPr="00425FA1">
              <w:rPr>
                <w:rFonts w:ascii="Arial Narrow" w:hAnsi="Arial Narrow" w:cs="Arial"/>
                <w:sz w:val="21"/>
                <w:szCs w:val="21"/>
                <w:lang w:val="en-US"/>
              </w:rPr>
              <w:t>Knowledge of languages: Kyrgyz, Russian, knowledge of English is an advantage</w:t>
            </w:r>
            <w:r w:rsidRPr="0012169F">
              <w:rPr>
                <w:rFonts w:ascii="Arial Narrow" w:hAnsi="Arial Narrow" w:cs="Arial"/>
                <w:lang w:val="en-US"/>
              </w:rPr>
              <w:t>.</w:t>
            </w:r>
          </w:p>
          <w:p w14:paraId="48C4872D" w14:textId="60688D25" w:rsidR="00425FA1" w:rsidRPr="00633B8D" w:rsidRDefault="00425FA1" w:rsidP="00425FA1">
            <w:pPr>
              <w:pStyle w:val="ListParagraph"/>
              <w:tabs>
                <w:tab w:val="left" w:pos="1985"/>
                <w:tab w:val="left" w:pos="2382"/>
                <w:tab w:val="left" w:pos="2948"/>
              </w:tabs>
              <w:ind w:left="360"/>
              <w:jc w:val="both"/>
              <w:rPr>
                <w:rFonts w:ascii="Arial Narrow" w:hAnsi="Arial Narrow" w:cs="Arial"/>
                <w:b/>
                <w:sz w:val="21"/>
                <w:szCs w:val="21"/>
                <w:lang w:val="en-US"/>
              </w:rPr>
            </w:pPr>
          </w:p>
        </w:tc>
      </w:tr>
    </w:tbl>
    <w:p w14:paraId="4BC4053B" w14:textId="39770849" w:rsidR="003B72A5" w:rsidRPr="006F6224" w:rsidRDefault="003B72A5" w:rsidP="00F76AC3">
      <w:pPr>
        <w:rPr>
          <w:rFonts w:ascii="Arial Narrow" w:hAnsi="Arial Narrow" w:cs="Arial"/>
          <w:sz w:val="21"/>
          <w:szCs w:val="21"/>
          <w:lang w:val="en-US"/>
        </w:rPr>
      </w:pPr>
    </w:p>
    <w:sectPr w:rsidR="003B72A5" w:rsidRPr="006F622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0A06" w14:textId="77777777" w:rsidR="00750F3A" w:rsidRDefault="00750F3A" w:rsidP="00965530">
      <w:r>
        <w:separator/>
      </w:r>
    </w:p>
  </w:endnote>
  <w:endnote w:type="continuationSeparator" w:id="0">
    <w:p w14:paraId="6890AC0F" w14:textId="77777777" w:rsidR="00750F3A" w:rsidRDefault="00750F3A"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E3C2" w14:textId="77777777" w:rsidR="00750F3A" w:rsidRDefault="00750F3A" w:rsidP="00965530">
      <w:r>
        <w:separator/>
      </w:r>
    </w:p>
  </w:footnote>
  <w:footnote w:type="continuationSeparator" w:id="0">
    <w:p w14:paraId="496F1CC8" w14:textId="77777777" w:rsidR="00750F3A" w:rsidRDefault="00750F3A" w:rsidP="009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14"/>
    </w:tblGrid>
    <w:tr w:rsidR="00965530" w:rsidRPr="001042D4" w14:paraId="4F8FE4D2" w14:textId="77777777" w:rsidTr="00B736F6">
      <w:trPr>
        <w:trHeight w:val="1276"/>
      </w:trPr>
      <w:tc>
        <w:tcPr>
          <w:tcW w:w="4902" w:type="dxa"/>
        </w:tcPr>
        <w:p w14:paraId="7DF94F1E" w14:textId="77777777" w:rsidR="00965530" w:rsidRDefault="00965530" w:rsidP="00965530">
          <w:pPr>
            <w:ind w:left="1276"/>
            <w:rPr>
              <w:rFonts w:ascii="Verdana" w:hAnsi="Verdana" w:cs="Arial"/>
              <w:color w:val="FFFFFF"/>
              <w:lang w:val="de-CH"/>
            </w:rPr>
          </w:pPr>
        </w:p>
        <w:p w14:paraId="605D4009" w14:textId="0EABEB41" w:rsidR="00965530" w:rsidRPr="00D10134" w:rsidRDefault="00D10134" w:rsidP="00965530">
          <w:pPr>
            <w:ind w:left="1276"/>
            <w:rPr>
              <w:rFonts w:ascii="Verdana" w:hAnsi="Verdana" w:cs="Arial"/>
              <w:color w:val="FFFFFF"/>
              <w:lang w:val="en-US"/>
            </w:rPr>
          </w:pPr>
          <w:r w:rsidRPr="00D10134">
            <w:rPr>
              <w:rFonts w:ascii="Verdana" w:hAnsi="Verdana" w:cs="Arial"/>
              <w:noProof/>
              <w:color w:val="FFFFFF"/>
              <w:lang w:eastAsia="ru-RU"/>
            </w:rPr>
            <w:drawing>
              <wp:inline distT="0" distB="0" distL="0" distR="0" wp14:anchorId="5451BF27" wp14:editId="2E40BEE4">
                <wp:extent cx="2173458" cy="576259"/>
                <wp:effectExtent l="0" t="0" r="0" b="0"/>
                <wp:docPr id="3" name="Рисунок 3" descr="D:\Imash\Imash\2020\administrative doc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sh\Imash\2020\administrative docs\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885" cy="583796"/>
                        </a:xfrm>
                        <a:prstGeom prst="rect">
                          <a:avLst/>
                        </a:prstGeom>
                        <a:noFill/>
                        <a:ln>
                          <a:noFill/>
                        </a:ln>
                      </pic:spPr>
                    </pic:pic>
                  </a:graphicData>
                </a:graphic>
              </wp:inline>
            </w:drawing>
          </w:r>
        </w:p>
        <w:p w14:paraId="746E8922" w14:textId="77777777" w:rsidR="00965530" w:rsidRPr="00965233" w:rsidRDefault="00965530" w:rsidP="00965530">
          <w:pPr>
            <w:ind w:left="720"/>
            <w:rPr>
              <w:rFonts w:ascii="Verdana" w:hAnsi="Verdana" w:cs="Arial"/>
              <w:color w:val="FFFFFF"/>
              <w:lang w:val="de-CH"/>
            </w:rPr>
          </w:pPr>
        </w:p>
      </w:tc>
    </w:tr>
  </w:tbl>
  <w:p w14:paraId="5E4A35B6" w14:textId="77777777" w:rsidR="00965530" w:rsidRDefault="00965530" w:rsidP="00965530">
    <w:pPr>
      <w:pStyle w:val="Header"/>
    </w:pPr>
    <w:r>
      <w:rPr>
        <w:noProof/>
        <w:lang w:eastAsia="ru-RU"/>
      </w:rPr>
      <mc:AlternateContent>
        <mc:Choice Requires="wps">
          <w:drawing>
            <wp:anchor distT="0" distB="0" distL="114300" distR="114300" simplePos="0" relativeHeight="251659264" behindDoc="0" locked="0" layoutInCell="1" allowOverlap="1" wp14:anchorId="3C0CB199" wp14:editId="3329805A">
              <wp:simplePos x="0" y="0"/>
              <wp:positionH relativeFrom="margin">
                <wp:align>right</wp:align>
              </wp:positionH>
              <wp:positionV relativeFrom="paragraph">
                <wp:posOffset>-344658</wp:posOffset>
              </wp:positionV>
              <wp:extent cx="3949458" cy="773723"/>
              <wp:effectExtent l="0" t="0" r="1333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7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CB199" id="_x0000_t202" coordsize="21600,21600" o:spt="202" path="m,l,21600r21600,l21600,xe">
              <v:stroke joinstyle="miter"/>
              <v:path gradientshapeok="t" o:connecttype="rect"/>
            </v:shapetype>
            <v:shape id="Text Box 8" o:spid="_x0000_s1026" type="#_x0000_t202" style="position:absolute;margin-left:259.8pt;margin-top:-27.15pt;width:311pt;height:6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" filled="f" stroked="f">
              <v:textbox inset="1mm,4.5mm,0,0">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v:textbox>
              <w10:wrap anchorx="margin"/>
            </v:shape>
          </w:pict>
        </mc:Fallback>
      </mc:AlternateContent>
    </w:r>
  </w:p>
  <w:p w14:paraId="5FFB76C2" w14:textId="77777777" w:rsidR="00965530" w:rsidRDefault="00965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863"/>
    <w:multiLevelType w:val="hybridMultilevel"/>
    <w:tmpl w:val="19EA9CD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04299"/>
    <w:multiLevelType w:val="hybridMultilevel"/>
    <w:tmpl w:val="5D6ED5A4"/>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4390932"/>
    <w:multiLevelType w:val="hybridMultilevel"/>
    <w:tmpl w:val="F328D4C0"/>
    <w:lvl w:ilvl="0" w:tplc="925C4E7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A3538"/>
    <w:multiLevelType w:val="hybridMultilevel"/>
    <w:tmpl w:val="9B6054C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2625FD"/>
    <w:multiLevelType w:val="hybridMultilevel"/>
    <w:tmpl w:val="4998CE2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377065"/>
    <w:multiLevelType w:val="hybridMultilevel"/>
    <w:tmpl w:val="3D44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D7D9E"/>
    <w:multiLevelType w:val="hybridMultilevel"/>
    <w:tmpl w:val="CF9E9ED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2C57423"/>
    <w:multiLevelType w:val="hybridMultilevel"/>
    <w:tmpl w:val="836C588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904574"/>
    <w:multiLevelType w:val="hybridMultilevel"/>
    <w:tmpl w:val="63C6349E"/>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D53B8D"/>
    <w:multiLevelType w:val="hybridMultilevel"/>
    <w:tmpl w:val="7C52BAA2"/>
    <w:lvl w:ilvl="0" w:tplc="5EFEBD30">
      <w:numFmt w:val="bullet"/>
      <w:lvlText w:val="-"/>
      <w:lvlJc w:val="left"/>
      <w:pPr>
        <w:ind w:left="750" w:hanging="360"/>
      </w:pPr>
      <w:rPr>
        <w:rFonts w:ascii="Calibri" w:eastAsiaTheme="minorHAnsi" w:hAnsi="Calibri" w:cs="Calibri"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 w15:restartNumberingAfterBreak="0">
    <w:nsid w:val="47BF1BFB"/>
    <w:multiLevelType w:val="hybridMultilevel"/>
    <w:tmpl w:val="43FA5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E96F16"/>
    <w:multiLevelType w:val="hybridMultilevel"/>
    <w:tmpl w:val="4A505D2C"/>
    <w:lvl w:ilvl="0" w:tplc="F5EACCE2">
      <w:start w:val="1"/>
      <w:numFmt w:val="decimal"/>
      <w:lvlText w:val="%1."/>
      <w:lvlJc w:val="left"/>
      <w:pPr>
        <w:ind w:left="360" w:hanging="360"/>
      </w:pPr>
      <w:rPr>
        <w:rFonts w:ascii="Arial Narrow" w:eastAsia="Times New Roman" w:hAnsi="Arial Narrow" w:cs="Aria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98219A8"/>
    <w:multiLevelType w:val="hybridMultilevel"/>
    <w:tmpl w:val="92740492"/>
    <w:lvl w:ilvl="0" w:tplc="04190001">
      <w:start w:val="1"/>
      <w:numFmt w:val="bullet"/>
      <w:lvlText w:val=""/>
      <w:lvlJc w:val="left"/>
      <w:pPr>
        <w:ind w:left="720" w:hanging="360"/>
      </w:pPr>
      <w:rPr>
        <w:rFonts w:ascii="Symbol" w:hAnsi="Symbol" w:hint="default"/>
      </w:rPr>
    </w:lvl>
    <w:lvl w:ilvl="1" w:tplc="66181222">
      <w:numFmt w:val="bullet"/>
      <w:lvlText w:val="•"/>
      <w:lvlJc w:val="left"/>
      <w:pPr>
        <w:ind w:left="1440" w:hanging="360"/>
      </w:pPr>
      <w:rPr>
        <w:rFonts w:ascii="Arial Narrow" w:eastAsia="Times New Roman" w:hAnsi="Arial Narro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5E1288"/>
    <w:multiLevelType w:val="hybridMultilevel"/>
    <w:tmpl w:val="6360B8D4"/>
    <w:lvl w:ilvl="0" w:tplc="6558421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E65514"/>
    <w:multiLevelType w:val="hybridMultilevel"/>
    <w:tmpl w:val="73367DD2"/>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8B563D"/>
    <w:multiLevelType w:val="hybridMultilevel"/>
    <w:tmpl w:val="35709264"/>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075EFC"/>
    <w:multiLevelType w:val="hybridMultilevel"/>
    <w:tmpl w:val="44F252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28E31F9"/>
    <w:multiLevelType w:val="hybridMultilevel"/>
    <w:tmpl w:val="F4D88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5B34C1B"/>
    <w:multiLevelType w:val="hybridMultilevel"/>
    <w:tmpl w:val="DCDA3538"/>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733A8D"/>
    <w:multiLevelType w:val="hybridMultilevel"/>
    <w:tmpl w:val="577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54F23"/>
    <w:multiLevelType w:val="hybridMultilevel"/>
    <w:tmpl w:val="68087E6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5846C4"/>
    <w:multiLevelType w:val="hybridMultilevel"/>
    <w:tmpl w:val="645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403DF"/>
    <w:multiLevelType w:val="hybridMultilevel"/>
    <w:tmpl w:val="81A288A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766C6C35"/>
    <w:multiLevelType w:val="hybridMultilevel"/>
    <w:tmpl w:val="DF76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22338"/>
    <w:multiLevelType w:val="hybridMultilevel"/>
    <w:tmpl w:val="93FCB2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3434238">
    <w:abstractNumId w:val="12"/>
  </w:num>
  <w:num w:numId="2" w16cid:durableId="132528590">
    <w:abstractNumId w:val="9"/>
  </w:num>
  <w:num w:numId="3" w16cid:durableId="302153061">
    <w:abstractNumId w:val="24"/>
  </w:num>
  <w:num w:numId="4" w16cid:durableId="773982772">
    <w:abstractNumId w:val="3"/>
  </w:num>
  <w:num w:numId="5" w16cid:durableId="714500609">
    <w:abstractNumId w:val="17"/>
  </w:num>
  <w:num w:numId="6" w16cid:durableId="516507306">
    <w:abstractNumId w:val="22"/>
  </w:num>
  <w:num w:numId="7" w16cid:durableId="937831111">
    <w:abstractNumId w:val="27"/>
  </w:num>
  <w:num w:numId="8" w16cid:durableId="1678191404">
    <w:abstractNumId w:val="25"/>
  </w:num>
  <w:num w:numId="9" w16cid:durableId="1564220462">
    <w:abstractNumId w:val="2"/>
  </w:num>
  <w:num w:numId="10" w16cid:durableId="1282037406">
    <w:abstractNumId w:val="29"/>
  </w:num>
  <w:num w:numId="11" w16cid:durableId="1757479370">
    <w:abstractNumId w:val="28"/>
  </w:num>
  <w:num w:numId="12" w16cid:durableId="1192569800">
    <w:abstractNumId w:val="1"/>
  </w:num>
  <w:num w:numId="13" w16cid:durableId="1353804583">
    <w:abstractNumId w:val="19"/>
  </w:num>
  <w:num w:numId="14" w16cid:durableId="1162237361">
    <w:abstractNumId w:val="4"/>
  </w:num>
  <w:num w:numId="15" w16cid:durableId="1367102001">
    <w:abstractNumId w:val="6"/>
  </w:num>
  <w:num w:numId="16" w16cid:durableId="1259102053">
    <w:abstractNumId w:val="13"/>
  </w:num>
  <w:num w:numId="17" w16cid:durableId="177938500">
    <w:abstractNumId w:val="7"/>
  </w:num>
  <w:num w:numId="18" w16cid:durableId="315497325">
    <w:abstractNumId w:val="23"/>
  </w:num>
  <w:num w:numId="19" w16cid:durableId="896093704">
    <w:abstractNumId w:val="0"/>
  </w:num>
  <w:num w:numId="20" w16cid:durableId="1932397215">
    <w:abstractNumId w:val="21"/>
  </w:num>
  <w:num w:numId="21" w16cid:durableId="1023284465">
    <w:abstractNumId w:val="11"/>
  </w:num>
  <w:num w:numId="22" w16cid:durableId="462235841">
    <w:abstractNumId w:val="26"/>
  </w:num>
  <w:num w:numId="23" w16cid:durableId="1433093142">
    <w:abstractNumId w:val="16"/>
  </w:num>
  <w:num w:numId="24" w16cid:durableId="1369723728">
    <w:abstractNumId w:val="20"/>
  </w:num>
  <w:num w:numId="25" w16cid:durableId="1783961587">
    <w:abstractNumId w:val="8"/>
  </w:num>
  <w:num w:numId="26" w16cid:durableId="577136289">
    <w:abstractNumId w:val="10"/>
  </w:num>
  <w:num w:numId="27" w16cid:durableId="1699816828">
    <w:abstractNumId w:val="18"/>
  </w:num>
  <w:num w:numId="28" w16cid:durableId="1424228909">
    <w:abstractNumId w:val="14"/>
  </w:num>
  <w:num w:numId="29" w16cid:durableId="839199002">
    <w:abstractNumId w:val="15"/>
  </w:num>
  <w:num w:numId="30" w16cid:durableId="1681734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MTGzMLMwtLQ0sTRS0lEKTi0uzszPAykwqgUAnCwC8ywAAAA="/>
  </w:docVars>
  <w:rsids>
    <w:rsidRoot w:val="00965530"/>
    <w:rsid w:val="000031F3"/>
    <w:rsid w:val="00004BB8"/>
    <w:rsid w:val="0000581F"/>
    <w:rsid w:val="00005D3B"/>
    <w:rsid w:val="00006ACE"/>
    <w:rsid w:val="000B0536"/>
    <w:rsid w:val="000D258A"/>
    <w:rsid w:val="000E3C8D"/>
    <w:rsid w:val="001031F8"/>
    <w:rsid w:val="001123B9"/>
    <w:rsid w:val="00145ABC"/>
    <w:rsid w:val="00157081"/>
    <w:rsid w:val="00165768"/>
    <w:rsid w:val="00175562"/>
    <w:rsid w:val="001774D2"/>
    <w:rsid w:val="00183C63"/>
    <w:rsid w:val="0019610F"/>
    <w:rsid w:val="001A402F"/>
    <w:rsid w:val="001B01A5"/>
    <w:rsid w:val="001B3362"/>
    <w:rsid w:val="001C0752"/>
    <w:rsid w:val="001F05F2"/>
    <w:rsid w:val="001F48A0"/>
    <w:rsid w:val="0020433A"/>
    <w:rsid w:val="00221F64"/>
    <w:rsid w:val="0022395A"/>
    <w:rsid w:val="00271E0F"/>
    <w:rsid w:val="002735A7"/>
    <w:rsid w:val="00280CE1"/>
    <w:rsid w:val="0028452F"/>
    <w:rsid w:val="002A29F6"/>
    <w:rsid w:val="002B15EA"/>
    <w:rsid w:val="002C4C66"/>
    <w:rsid w:val="002D18BC"/>
    <w:rsid w:val="002E04D6"/>
    <w:rsid w:val="002E16F2"/>
    <w:rsid w:val="002E7B28"/>
    <w:rsid w:val="002F455B"/>
    <w:rsid w:val="002F5B10"/>
    <w:rsid w:val="0031293E"/>
    <w:rsid w:val="00316416"/>
    <w:rsid w:val="003441F0"/>
    <w:rsid w:val="00353328"/>
    <w:rsid w:val="00361417"/>
    <w:rsid w:val="00383D3E"/>
    <w:rsid w:val="0038500A"/>
    <w:rsid w:val="003A101E"/>
    <w:rsid w:val="003A269C"/>
    <w:rsid w:val="003B4746"/>
    <w:rsid w:val="003B6AAE"/>
    <w:rsid w:val="003B72A5"/>
    <w:rsid w:val="003C0DB6"/>
    <w:rsid w:val="003C2DA7"/>
    <w:rsid w:val="003C61F2"/>
    <w:rsid w:val="003C7966"/>
    <w:rsid w:val="003E197E"/>
    <w:rsid w:val="003E6D9F"/>
    <w:rsid w:val="003F2AEE"/>
    <w:rsid w:val="003F69A1"/>
    <w:rsid w:val="004059F6"/>
    <w:rsid w:val="00415659"/>
    <w:rsid w:val="00422B49"/>
    <w:rsid w:val="00423910"/>
    <w:rsid w:val="00425FA1"/>
    <w:rsid w:val="00430931"/>
    <w:rsid w:val="00430BCF"/>
    <w:rsid w:val="00444300"/>
    <w:rsid w:val="00470342"/>
    <w:rsid w:val="00472132"/>
    <w:rsid w:val="004913ED"/>
    <w:rsid w:val="004925DD"/>
    <w:rsid w:val="00497ADF"/>
    <w:rsid w:val="004A07E2"/>
    <w:rsid w:val="004A4BCC"/>
    <w:rsid w:val="004B5610"/>
    <w:rsid w:val="004B71DE"/>
    <w:rsid w:val="004C0993"/>
    <w:rsid w:val="004E0D93"/>
    <w:rsid w:val="004E1F22"/>
    <w:rsid w:val="004E4DED"/>
    <w:rsid w:val="004F62B3"/>
    <w:rsid w:val="00504B12"/>
    <w:rsid w:val="00515459"/>
    <w:rsid w:val="00552391"/>
    <w:rsid w:val="00560D6E"/>
    <w:rsid w:val="00563621"/>
    <w:rsid w:val="00564E77"/>
    <w:rsid w:val="0057166E"/>
    <w:rsid w:val="00583EC1"/>
    <w:rsid w:val="00591136"/>
    <w:rsid w:val="00596747"/>
    <w:rsid w:val="005C0E6E"/>
    <w:rsid w:val="005E79FE"/>
    <w:rsid w:val="005F0020"/>
    <w:rsid w:val="00605F7A"/>
    <w:rsid w:val="00612C63"/>
    <w:rsid w:val="00633B8D"/>
    <w:rsid w:val="0064614A"/>
    <w:rsid w:val="006665A1"/>
    <w:rsid w:val="00685AE4"/>
    <w:rsid w:val="006929DF"/>
    <w:rsid w:val="006964BA"/>
    <w:rsid w:val="006E7FA5"/>
    <w:rsid w:val="006F07E6"/>
    <w:rsid w:val="006F6224"/>
    <w:rsid w:val="00712C5E"/>
    <w:rsid w:val="00713FF2"/>
    <w:rsid w:val="0072029C"/>
    <w:rsid w:val="00721889"/>
    <w:rsid w:val="00730F08"/>
    <w:rsid w:val="00737660"/>
    <w:rsid w:val="00750F3A"/>
    <w:rsid w:val="007722D4"/>
    <w:rsid w:val="00786E62"/>
    <w:rsid w:val="007A37E6"/>
    <w:rsid w:val="007B17F5"/>
    <w:rsid w:val="007C6F35"/>
    <w:rsid w:val="007D56DD"/>
    <w:rsid w:val="007E60DE"/>
    <w:rsid w:val="00826E1A"/>
    <w:rsid w:val="00863BD2"/>
    <w:rsid w:val="00864BF8"/>
    <w:rsid w:val="00871E93"/>
    <w:rsid w:val="0087589A"/>
    <w:rsid w:val="00876DE2"/>
    <w:rsid w:val="008A17B8"/>
    <w:rsid w:val="008A45DD"/>
    <w:rsid w:val="008A5962"/>
    <w:rsid w:val="008B103D"/>
    <w:rsid w:val="008D710F"/>
    <w:rsid w:val="00904FF2"/>
    <w:rsid w:val="009167DC"/>
    <w:rsid w:val="0093190B"/>
    <w:rsid w:val="009419B8"/>
    <w:rsid w:val="00964C54"/>
    <w:rsid w:val="00965530"/>
    <w:rsid w:val="00983303"/>
    <w:rsid w:val="009A3F6C"/>
    <w:rsid w:val="009A577C"/>
    <w:rsid w:val="009B6946"/>
    <w:rsid w:val="009C0257"/>
    <w:rsid w:val="009C29FF"/>
    <w:rsid w:val="009C493D"/>
    <w:rsid w:val="009E4B52"/>
    <w:rsid w:val="00A16276"/>
    <w:rsid w:val="00A20ABD"/>
    <w:rsid w:val="00A3763B"/>
    <w:rsid w:val="00A4626F"/>
    <w:rsid w:val="00A469F0"/>
    <w:rsid w:val="00A6034E"/>
    <w:rsid w:val="00A725FE"/>
    <w:rsid w:val="00A75C70"/>
    <w:rsid w:val="00A77EF7"/>
    <w:rsid w:val="00A83346"/>
    <w:rsid w:val="00A842C3"/>
    <w:rsid w:val="00A8703B"/>
    <w:rsid w:val="00A942E7"/>
    <w:rsid w:val="00AB0271"/>
    <w:rsid w:val="00AB47EB"/>
    <w:rsid w:val="00AD35E6"/>
    <w:rsid w:val="00AD4E8D"/>
    <w:rsid w:val="00AD5DC2"/>
    <w:rsid w:val="00AF431C"/>
    <w:rsid w:val="00AF6732"/>
    <w:rsid w:val="00B0532E"/>
    <w:rsid w:val="00B11785"/>
    <w:rsid w:val="00B25971"/>
    <w:rsid w:val="00B321DD"/>
    <w:rsid w:val="00B50BF2"/>
    <w:rsid w:val="00B55238"/>
    <w:rsid w:val="00B6199F"/>
    <w:rsid w:val="00B71D0A"/>
    <w:rsid w:val="00B73895"/>
    <w:rsid w:val="00B761D7"/>
    <w:rsid w:val="00B8414F"/>
    <w:rsid w:val="00BB18B4"/>
    <w:rsid w:val="00BB359F"/>
    <w:rsid w:val="00BC4C94"/>
    <w:rsid w:val="00BD0409"/>
    <w:rsid w:val="00C018B2"/>
    <w:rsid w:val="00C07ABB"/>
    <w:rsid w:val="00C14951"/>
    <w:rsid w:val="00C16DB0"/>
    <w:rsid w:val="00C40CAA"/>
    <w:rsid w:val="00C53A1E"/>
    <w:rsid w:val="00C73C2B"/>
    <w:rsid w:val="00C76BE9"/>
    <w:rsid w:val="00C910C3"/>
    <w:rsid w:val="00CA1F16"/>
    <w:rsid w:val="00CA48F9"/>
    <w:rsid w:val="00CC6C6C"/>
    <w:rsid w:val="00CC7B0E"/>
    <w:rsid w:val="00CE17AB"/>
    <w:rsid w:val="00D06C6D"/>
    <w:rsid w:val="00D07669"/>
    <w:rsid w:val="00D10134"/>
    <w:rsid w:val="00D31B63"/>
    <w:rsid w:val="00D573DD"/>
    <w:rsid w:val="00D8140C"/>
    <w:rsid w:val="00D907C8"/>
    <w:rsid w:val="00D975A3"/>
    <w:rsid w:val="00DA3530"/>
    <w:rsid w:val="00DC1181"/>
    <w:rsid w:val="00DC77C1"/>
    <w:rsid w:val="00E1182D"/>
    <w:rsid w:val="00E12D37"/>
    <w:rsid w:val="00E16ED8"/>
    <w:rsid w:val="00E240A3"/>
    <w:rsid w:val="00E3056B"/>
    <w:rsid w:val="00E413DA"/>
    <w:rsid w:val="00E51030"/>
    <w:rsid w:val="00E5799E"/>
    <w:rsid w:val="00E646A5"/>
    <w:rsid w:val="00E76AF7"/>
    <w:rsid w:val="00E778AE"/>
    <w:rsid w:val="00E851FB"/>
    <w:rsid w:val="00EA0AC6"/>
    <w:rsid w:val="00EA2408"/>
    <w:rsid w:val="00EB25E1"/>
    <w:rsid w:val="00EB3F1A"/>
    <w:rsid w:val="00EC1296"/>
    <w:rsid w:val="00ED02C4"/>
    <w:rsid w:val="00ED2643"/>
    <w:rsid w:val="00EF574F"/>
    <w:rsid w:val="00F43686"/>
    <w:rsid w:val="00F44322"/>
    <w:rsid w:val="00F4741B"/>
    <w:rsid w:val="00F54ED7"/>
    <w:rsid w:val="00F67A25"/>
    <w:rsid w:val="00F76AC3"/>
    <w:rsid w:val="00F87917"/>
    <w:rsid w:val="00F92DD5"/>
    <w:rsid w:val="00F95057"/>
    <w:rsid w:val="00FB23D6"/>
    <w:rsid w:val="00FB4980"/>
    <w:rsid w:val="00FD12A3"/>
    <w:rsid w:val="00FD42BA"/>
    <w:rsid w:val="00FE2C00"/>
    <w:rsid w:val="00FE45D3"/>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ABE1149"/>
  <w15:chartTrackingRefBased/>
  <w15:docId w15:val="{D051D676-D490-4238-AAA7-F279D77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30"/>
    <w:pPr>
      <w:widowControl w:val="0"/>
      <w:spacing w:after="0" w:line="240" w:lineRule="auto"/>
    </w:pPr>
    <w:rPr>
      <w:rFonts w:ascii="Courier New" w:eastAsia="Times New Roman" w:hAnsi="Courier New" w:cs="Times New Roman"/>
      <w:sz w:val="20"/>
      <w:szCs w:val="20"/>
      <w:lang w:val="ru-RU" w:eastAsia="de-DE"/>
    </w:rPr>
  </w:style>
  <w:style w:type="paragraph" w:styleId="Heading7">
    <w:name w:val="heading 7"/>
    <w:basedOn w:val="Normal"/>
    <w:next w:val="Normal"/>
    <w:link w:val="Heading7Char"/>
    <w:uiPriority w:val="99"/>
    <w:qFormat/>
    <w:rsid w:val="0096553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rsid w:val="00965530"/>
    <w:rPr>
      <w:rFonts w:ascii="Calibri" w:eastAsia="Times New Roman" w:hAnsi="Calibri" w:cs="Times New Roman"/>
      <w:sz w:val="24"/>
      <w:szCs w:val="24"/>
      <w:lang w:val="de-DE" w:eastAsia="de-DE"/>
    </w:rPr>
  </w:style>
  <w:style w:type="paragraph" w:customStyle="1" w:styleId="01hHaupttitel">
    <w:name w:val="01 h_Haupttitel"/>
    <w:basedOn w:val="Normal"/>
    <w:next w:val="Normal"/>
    <w:uiPriority w:val="99"/>
    <w:rsid w:val="00965530"/>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ListParagraph">
    <w:name w:val="List Paragraph"/>
    <w:aliases w:val="Table/Figure Heading,List Bulet"/>
    <w:basedOn w:val="Normal"/>
    <w:uiPriority w:val="34"/>
    <w:qFormat/>
    <w:rsid w:val="00965530"/>
    <w:pPr>
      <w:ind w:left="720"/>
      <w:contextualSpacing/>
    </w:pPr>
  </w:style>
  <w:style w:type="character" w:styleId="Hyperlink">
    <w:name w:val="Hyperlink"/>
    <w:basedOn w:val="DefaultParagraphFont"/>
    <w:uiPriority w:val="99"/>
    <w:rsid w:val="00965530"/>
    <w:rPr>
      <w:rFonts w:cs="Times New Roman"/>
      <w:color w:val="0000FF"/>
      <w:u w:val="single"/>
    </w:rPr>
  </w:style>
  <w:style w:type="paragraph" w:styleId="Header">
    <w:name w:val="header"/>
    <w:basedOn w:val="Normal"/>
    <w:link w:val="HeaderChar"/>
    <w:uiPriority w:val="99"/>
    <w:unhideWhenUsed/>
    <w:rsid w:val="00965530"/>
    <w:pPr>
      <w:tabs>
        <w:tab w:val="center" w:pos="4680"/>
        <w:tab w:val="right" w:pos="9360"/>
      </w:tabs>
    </w:pPr>
  </w:style>
  <w:style w:type="character" w:customStyle="1" w:styleId="HeaderChar">
    <w:name w:val="Header Char"/>
    <w:basedOn w:val="DefaultParagraphFont"/>
    <w:link w:val="Header"/>
    <w:uiPriority w:val="99"/>
    <w:rsid w:val="00965530"/>
    <w:rPr>
      <w:rFonts w:ascii="Courier New" w:eastAsia="Times New Roman" w:hAnsi="Courier New" w:cs="Times New Roman"/>
      <w:sz w:val="20"/>
      <w:szCs w:val="20"/>
      <w:lang w:val="de-DE" w:eastAsia="de-DE"/>
    </w:rPr>
  </w:style>
  <w:style w:type="paragraph" w:styleId="Footer">
    <w:name w:val="footer"/>
    <w:basedOn w:val="Normal"/>
    <w:link w:val="FooterChar"/>
    <w:uiPriority w:val="99"/>
    <w:unhideWhenUsed/>
    <w:rsid w:val="00965530"/>
    <w:pPr>
      <w:tabs>
        <w:tab w:val="center" w:pos="4680"/>
        <w:tab w:val="right" w:pos="9360"/>
      </w:tabs>
    </w:pPr>
  </w:style>
  <w:style w:type="character" w:customStyle="1" w:styleId="FooterChar">
    <w:name w:val="Footer Char"/>
    <w:basedOn w:val="DefaultParagraphFont"/>
    <w:link w:val="Footer"/>
    <w:uiPriority w:val="99"/>
    <w:rsid w:val="00965530"/>
    <w:rPr>
      <w:rFonts w:ascii="Courier New" w:eastAsia="Times New Roman" w:hAnsi="Courier New" w:cs="Times New Roman"/>
      <w:sz w:val="20"/>
      <w:szCs w:val="20"/>
      <w:lang w:val="de-DE" w:eastAsia="de-DE"/>
    </w:rPr>
  </w:style>
  <w:style w:type="character" w:styleId="CommentReference">
    <w:name w:val="annotation reference"/>
    <w:basedOn w:val="DefaultParagraphFont"/>
    <w:uiPriority w:val="99"/>
    <w:semiHidden/>
    <w:unhideWhenUsed/>
    <w:rsid w:val="00415659"/>
    <w:rPr>
      <w:sz w:val="16"/>
      <w:szCs w:val="16"/>
    </w:rPr>
  </w:style>
  <w:style w:type="paragraph" w:styleId="CommentText">
    <w:name w:val="annotation text"/>
    <w:basedOn w:val="Normal"/>
    <w:link w:val="CommentTextChar"/>
    <w:uiPriority w:val="99"/>
    <w:semiHidden/>
    <w:unhideWhenUsed/>
    <w:rsid w:val="00415659"/>
  </w:style>
  <w:style w:type="character" w:customStyle="1" w:styleId="CommentTextChar">
    <w:name w:val="Comment Text Char"/>
    <w:basedOn w:val="DefaultParagraphFont"/>
    <w:link w:val="CommentText"/>
    <w:uiPriority w:val="99"/>
    <w:semiHidden/>
    <w:rsid w:val="00415659"/>
    <w:rPr>
      <w:rFonts w:ascii="Courier New" w:eastAsia="Times New Roman" w:hAnsi="Courier New" w:cs="Times New Roman"/>
      <w:sz w:val="20"/>
      <w:szCs w:val="20"/>
      <w:lang w:val="ru-RU" w:eastAsia="de-DE"/>
    </w:rPr>
  </w:style>
  <w:style w:type="paragraph" w:styleId="CommentSubject">
    <w:name w:val="annotation subject"/>
    <w:basedOn w:val="CommentText"/>
    <w:next w:val="CommentText"/>
    <w:link w:val="CommentSubjectChar"/>
    <w:uiPriority w:val="99"/>
    <w:semiHidden/>
    <w:unhideWhenUsed/>
    <w:rsid w:val="00415659"/>
    <w:rPr>
      <w:b/>
      <w:bCs/>
    </w:rPr>
  </w:style>
  <w:style w:type="character" w:customStyle="1" w:styleId="CommentSubjectChar">
    <w:name w:val="Comment Subject Char"/>
    <w:basedOn w:val="CommentTextChar"/>
    <w:link w:val="CommentSubject"/>
    <w:uiPriority w:val="99"/>
    <w:semiHidden/>
    <w:rsid w:val="00415659"/>
    <w:rPr>
      <w:rFonts w:ascii="Courier New" w:eastAsia="Times New Roman" w:hAnsi="Courier New" w:cs="Times New Roman"/>
      <w:b/>
      <w:bCs/>
      <w:sz w:val="20"/>
      <w:szCs w:val="20"/>
      <w:lang w:val="ru-RU" w:eastAsia="de-DE"/>
    </w:rPr>
  </w:style>
  <w:style w:type="paragraph" w:styleId="BalloonText">
    <w:name w:val="Balloon Text"/>
    <w:basedOn w:val="Normal"/>
    <w:link w:val="BalloonTextChar"/>
    <w:uiPriority w:val="99"/>
    <w:semiHidden/>
    <w:unhideWhenUsed/>
    <w:rsid w:val="00415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659"/>
    <w:rPr>
      <w:rFonts w:ascii="Segoe UI" w:eastAsia="Times New Roman" w:hAnsi="Segoe UI" w:cs="Segoe UI"/>
      <w:sz w:val="18"/>
      <w:szCs w:val="18"/>
      <w:lang w:val="ru-RU" w:eastAsia="de-DE"/>
    </w:rPr>
  </w:style>
  <w:style w:type="paragraph" w:styleId="FootnoteText">
    <w:name w:val="footnote text"/>
    <w:basedOn w:val="Normal"/>
    <w:link w:val="FootnoteTextChar"/>
    <w:uiPriority w:val="99"/>
    <w:semiHidden/>
    <w:unhideWhenUsed/>
    <w:rsid w:val="00B8414F"/>
  </w:style>
  <w:style w:type="character" w:customStyle="1" w:styleId="FootnoteTextChar">
    <w:name w:val="Footnote Text Char"/>
    <w:basedOn w:val="DefaultParagraphFont"/>
    <w:link w:val="FootnoteText"/>
    <w:uiPriority w:val="99"/>
    <w:semiHidden/>
    <w:rsid w:val="00B8414F"/>
    <w:rPr>
      <w:rFonts w:ascii="Courier New" w:eastAsia="Times New Roman" w:hAnsi="Courier New" w:cs="Times New Roman"/>
      <w:sz w:val="20"/>
      <w:szCs w:val="20"/>
      <w:lang w:val="ru-RU" w:eastAsia="de-DE"/>
    </w:rPr>
  </w:style>
  <w:style w:type="character" w:styleId="FootnoteReference">
    <w:name w:val="footnote reference"/>
    <w:basedOn w:val="DefaultParagraphFont"/>
    <w:uiPriority w:val="99"/>
    <w:semiHidden/>
    <w:unhideWhenUsed/>
    <w:rsid w:val="00B8414F"/>
    <w:rPr>
      <w:vertAlign w:val="superscript"/>
    </w:rPr>
  </w:style>
  <w:style w:type="character" w:styleId="UnresolvedMention">
    <w:name w:val="Unresolved Mention"/>
    <w:basedOn w:val="DefaultParagraphFont"/>
    <w:uiPriority w:val="99"/>
    <w:semiHidden/>
    <w:unhideWhenUsed/>
    <w:rsid w:val="004913ED"/>
    <w:rPr>
      <w:color w:val="605E5C"/>
      <w:shd w:val="clear" w:color="auto" w:fill="E1DFDD"/>
    </w:rPr>
  </w:style>
  <w:style w:type="paragraph" w:styleId="Revision">
    <w:name w:val="Revision"/>
    <w:hidden/>
    <w:uiPriority w:val="99"/>
    <w:semiHidden/>
    <w:rsid w:val="00E240A3"/>
    <w:pPr>
      <w:spacing w:after="0" w:line="240" w:lineRule="auto"/>
    </w:pPr>
    <w:rPr>
      <w:rFonts w:ascii="Courier New" w:eastAsia="Times New Roman" w:hAnsi="Courier New" w:cs="Times New Roman"/>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lia.bakirova@helvet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lia.bakirova@helvetas.org" TargetMode="External"/><Relationship Id="rId5" Type="http://schemas.openxmlformats.org/officeDocument/2006/relationships/webSettings" Target="webSettings.xml"/><Relationship Id="rId10" Type="http://schemas.openxmlformats.org/officeDocument/2006/relationships/hyperlink" Target="mailto:Beksultan.abdisalamov@helvetas.org" TargetMode="External"/><Relationship Id="rId4" Type="http://schemas.openxmlformats.org/officeDocument/2006/relationships/settings" Target="settings.xml"/><Relationship Id="rId9" Type="http://schemas.openxmlformats.org/officeDocument/2006/relationships/hyperlink" Target="mailto:davlatsulton.dorgabekova@akd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4192-AEC3-466A-B420-381B8095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1728</Words>
  <Characters>9852</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Imanaly Turkbaev</cp:lastModifiedBy>
  <cp:revision>5</cp:revision>
  <cp:lastPrinted>2020-02-05T04:21:00Z</cp:lastPrinted>
  <dcterms:created xsi:type="dcterms:W3CDTF">2022-02-18T09:21:00Z</dcterms:created>
  <dcterms:modified xsi:type="dcterms:W3CDTF">2022-06-08T11:03:00Z</dcterms:modified>
</cp:coreProperties>
</file>